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31" w:rsidRDefault="00195BDC" w:rsidP="00195B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5C3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195BDC" w:rsidRPr="00A779B2" w:rsidRDefault="00195BDC" w:rsidP="00195B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КЕМЕРОВСКОЙ ОБЛАСТИ  </w:t>
      </w:r>
      <w:r>
        <w:rPr>
          <w:rFonts w:ascii="Calibri" w:hAnsi="Calibri" w:cs="Calibri"/>
          <w:sz w:val="28"/>
          <w:szCs w:val="28"/>
        </w:rPr>
        <w:t>̶</w:t>
      </w:r>
      <w:r>
        <w:rPr>
          <w:rFonts w:ascii="Times New Roman" w:hAnsi="Times New Roman" w:cs="Times New Roman"/>
          <w:sz w:val="28"/>
          <w:szCs w:val="28"/>
        </w:rPr>
        <w:t xml:space="preserve">  КУЗБАССА</w:t>
      </w:r>
    </w:p>
    <w:p w:rsidR="00DA1331" w:rsidRPr="00A779B2" w:rsidRDefault="00DA1331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3A" w:rsidRPr="00A779B2" w:rsidRDefault="007D313A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3A" w:rsidRPr="00A779B2" w:rsidRDefault="007D313A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3A" w:rsidRPr="00A779B2" w:rsidRDefault="007D313A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3A" w:rsidRDefault="007D313A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5BDC" w:rsidRDefault="00195BDC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5BDC" w:rsidRDefault="00195BDC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5BDC" w:rsidRPr="00A779B2" w:rsidRDefault="00195BDC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3A" w:rsidRPr="00A779B2" w:rsidRDefault="007D313A" w:rsidP="00DA13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1331" w:rsidRPr="00195BDC" w:rsidRDefault="00DA1331" w:rsidP="00743D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BDC">
        <w:rPr>
          <w:rFonts w:ascii="Times New Roman" w:hAnsi="Times New Roman" w:cs="Times New Roman"/>
          <w:b/>
          <w:sz w:val="40"/>
          <w:szCs w:val="40"/>
        </w:rPr>
        <w:t>Сводный отчет</w:t>
      </w:r>
    </w:p>
    <w:p w:rsidR="00DA1331" w:rsidRPr="00195BDC" w:rsidRDefault="00DA1331" w:rsidP="00743D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BDC">
        <w:rPr>
          <w:rFonts w:ascii="Times New Roman" w:hAnsi="Times New Roman" w:cs="Times New Roman"/>
          <w:b/>
          <w:sz w:val="40"/>
          <w:szCs w:val="40"/>
        </w:rPr>
        <w:t xml:space="preserve">об оценке налоговых расходов </w:t>
      </w:r>
    </w:p>
    <w:p w:rsidR="00DA1331" w:rsidRPr="00195BDC" w:rsidRDefault="00DA1331" w:rsidP="00743D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195BDC">
        <w:rPr>
          <w:rFonts w:ascii="Times New Roman" w:hAnsi="Times New Roman" w:cs="Times New Roman"/>
          <w:b/>
          <w:sz w:val="40"/>
          <w:szCs w:val="40"/>
        </w:rPr>
        <w:t>Ленинск-Кузнецкого</w:t>
      </w:r>
      <w:proofErr w:type="gramEnd"/>
      <w:r w:rsidRPr="00195BDC">
        <w:rPr>
          <w:rFonts w:ascii="Times New Roman" w:hAnsi="Times New Roman" w:cs="Times New Roman"/>
          <w:b/>
          <w:sz w:val="40"/>
          <w:szCs w:val="40"/>
        </w:rPr>
        <w:t xml:space="preserve"> городского округа</w:t>
      </w:r>
    </w:p>
    <w:p w:rsidR="00DA1331" w:rsidRPr="00195BDC" w:rsidRDefault="00DA1331" w:rsidP="00743D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BDC">
        <w:rPr>
          <w:rFonts w:ascii="Times New Roman" w:hAnsi="Times New Roman" w:cs="Times New Roman"/>
          <w:b/>
          <w:sz w:val="40"/>
          <w:szCs w:val="40"/>
        </w:rPr>
        <w:t xml:space="preserve">за </w:t>
      </w:r>
      <w:r w:rsidR="00195BDC" w:rsidRPr="00195BDC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195BDC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1275C3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195BDC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195BDC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331" w:rsidRPr="00A779B2" w:rsidRDefault="00DA1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D4D" w:rsidRPr="00A779B2" w:rsidRDefault="00745D4D" w:rsidP="0074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D4D" w:rsidRDefault="00745D4D" w:rsidP="0074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9B2" w:rsidRDefault="00A779B2" w:rsidP="0074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9B2" w:rsidRPr="00A779B2" w:rsidRDefault="00A779B2" w:rsidP="0074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313A" w:rsidRPr="00A779B2" w:rsidRDefault="007D313A" w:rsidP="007D313A">
      <w:pPr>
        <w:tabs>
          <w:tab w:val="left" w:pos="84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9B2">
        <w:rPr>
          <w:rFonts w:ascii="Times New Roman" w:hAnsi="Times New Roman" w:cs="Times New Roman"/>
          <w:sz w:val="24"/>
          <w:szCs w:val="24"/>
        </w:rPr>
        <w:tab/>
      </w:r>
    </w:p>
    <w:p w:rsidR="006B3DA9" w:rsidRPr="00A779B2" w:rsidRDefault="006B3DA9" w:rsidP="007D313A">
      <w:pPr>
        <w:tabs>
          <w:tab w:val="left" w:pos="84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D4D" w:rsidRDefault="00745D4D" w:rsidP="007D313A">
      <w:pPr>
        <w:tabs>
          <w:tab w:val="left" w:pos="84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4743" w:rsidRDefault="00E14743" w:rsidP="00E14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743" w:rsidRDefault="00E14743" w:rsidP="00E14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5BDC" w:rsidRDefault="00195BDC" w:rsidP="00E14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5BDC" w:rsidRDefault="00195BDC" w:rsidP="00E14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5BDC" w:rsidRDefault="00DA1331" w:rsidP="00C113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C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275C3" w:rsidRPr="005A5C1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451C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43DD3" w:rsidRPr="00C11324" w:rsidRDefault="00743DD3" w:rsidP="00C113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13A" w:rsidRDefault="007D313A" w:rsidP="007D31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1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DA0487" w:rsidRPr="007D313A" w:rsidRDefault="00DA0487" w:rsidP="007D31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820"/>
        <w:gridCol w:w="556"/>
      </w:tblGrid>
      <w:tr w:rsidR="00DA0487" w:rsidRPr="00AD08EE" w:rsidTr="00DA0487">
        <w:trPr>
          <w:trHeight w:val="321"/>
        </w:trPr>
        <w:tc>
          <w:tcPr>
            <w:tcW w:w="8820" w:type="dxa"/>
          </w:tcPr>
          <w:p w:rsidR="00DA0487" w:rsidRPr="00AD08EE" w:rsidRDefault="00DA0487" w:rsidP="003171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Введение……………………………………………………………………...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DA048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налоговых расходов в 2023 году………………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3171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2. Распределение налоговых расходов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непрограммным направлениям</w:t>
            </w: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округа……………..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3171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0487" w:rsidRPr="00AD08EE" w:rsidTr="00DA0487">
        <w:trPr>
          <w:trHeight w:val="675"/>
        </w:trPr>
        <w:tc>
          <w:tcPr>
            <w:tcW w:w="8820" w:type="dxa"/>
          </w:tcPr>
          <w:p w:rsidR="00DA0487" w:rsidRPr="00AD08EE" w:rsidRDefault="00DA0487" w:rsidP="00317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3. Распределение налоговых расходов по кураторам налоговых расходов </w:t>
            </w:r>
            <w:proofErr w:type="gramStart"/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округа ……….………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3171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востребованности налоговых льгот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3171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5. Результаты оценки 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DA048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6. Выводы и решения по результатам оценки налоговых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…………………...</w:t>
            </w:r>
          </w:p>
        </w:tc>
        <w:tc>
          <w:tcPr>
            <w:tcW w:w="556" w:type="dxa"/>
            <w:vAlign w:val="bottom"/>
          </w:tcPr>
          <w:p w:rsidR="00DA0487" w:rsidRPr="00AD08EE" w:rsidRDefault="00DA0487" w:rsidP="003171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0487" w:rsidRPr="00AD08EE" w:rsidTr="00DA0487">
        <w:trPr>
          <w:trHeight w:val="397"/>
        </w:trPr>
        <w:tc>
          <w:tcPr>
            <w:tcW w:w="8820" w:type="dxa"/>
          </w:tcPr>
          <w:p w:rsidR="00DA0487" w:rsidRPr="00AD08EE" w:rsidRDefault="00DA0487" w:rsidP="00DA04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7. Прогноз 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556" w:type="dxa"/>
            <w:vAlign w:val="bottom"/>
          </w:tcPr>
          <w:p w:rsidR="00DA0487" w:rsidRPr="00AD08EE" w:rsidRDefault="004329E7" w:rsidP="00DA0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0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D313A" w:rsidRPr="0040666D" w:rsidRDefault="0040666D" w:rsidP="00106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666D">
        <w:rPr>
          <w:rFonts w:ascii="Times New Roman" w:hAnsi="Times New Roman" w:cs="Times New Roman"/>
          <w:sz w:val="24"/>
          <w:szCs w:val="24"/>
        </w:rPr>
        <w:t>Приложение</w:t>
      </w: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3F4" w:rsidRDefault="00C823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795" w:rsidRDefault="003337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D8C" w:rsidRDefault="000F7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C9" w:rsidRDefault="00A61FC9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9E7" w:rsidRDefault="004329E7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324" w:rsidRDefault="00C11324" w:rsidP="00C823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D4D" w:rsidRPr="00703FBF" w:rsidRDefault="00745D4D" w:rsidP="00745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45D4D" w:rsidRPr="00C10C8C" w:rsidRDefault="00745D4D" w:rsidP="003337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248C" w:rsidRPr="001830ED" w:rsidRDefault="0051248C" w:rsidP="00512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48C">
        <w:rPr>
          <w:rFonts w:ascii="Times New Roman" w:hAnsi="Times New Roman" w:cs="Times New Roman"/>
          <w:sz w:val="24"/>
          <w:szCs w:val="24"/>
        </w:rPr>
        <w:t xml:space="preserve">В отчете приведены сведения о налоговых расходах бюджета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1248C">
        <w:rPr>
          <w:rFonts w:ascii="Times New Roman" w:hAnsi="Times New Roman" w:cs="Times New Roman"/>
          <w:sz w:val="24"/>
          <w:szCs w:val="24"/>
        </w:rPr>
        <w:t>, обусловленных льготами</w:t>
      </w:r>
      <w:r w:rsidR="00751C42">
        <w:rPr>
          <w:rFonts w:ascii="Times New Roman" w:hAnsi="Times New Roman" w:cs="Times New Roman"/>
          <w:sz w:val="24"/>
          <w:szCs w:val="24"/>
        </w:rPr>
        <w:t xml:space="preserve"> по налоговым платежам</w:t>
      </w:r>
      <w:r w:rsidRPr="0051248C">
        <w:rPr>
          <w:rFonts w:ascii="Times New Roman" w:hAnsi="Times New Roman" w:cs="Times New Roman"/>
          <w:sz w:val="24"/>
          <w:szCs w:val="24"/>
        </w:rPr>
        <w:t xml:space="preserve">, установленными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248C">
        <w:rPr>
          <w:rFonts w:ascii="Times New Roman" w:hAnsi="Times New Roman" w:cs="Times New Roman"/>
          <w:sz w:val="24"/>
          <w:szCs w:val="24"/>
        </w:rPr>
        <w:t xml:space="preserve">остановлением Ленинск-Кузнецкого городского Совета народных депутатов от 27.10.2005 № 27 (ред. от </w:t>
      </w:r>
      <w:r w:rsidR="00C82DD1">
        <w:rPr>
          <w:rFonts w:ascii="Times New Roman" w:hAnsi="Times New Roman" w:cs="Times New Roman"/>
          <w:sz w:val="24"/>
          <w:szCs w:val="24"/>
        </w:rPr>
        <w:t>22.06.2023</w:t>
      </w:r>
      <w:r w:rsidRPr="0051248C">
        <w:rPr>
          <w:rFonts w:ascii="Times New Roman" w:hAnsi="Times New Roman" w:cs="Times New Roman"/>
          <w:sz w:val="24"/>
          <w:szCs w:val="24"/>
        </w:rPr>
        <w:t>) «О введении в действие земельного налога на территории города Ленинска-Кузнецкого»,</w:t>
      </w:r>
      <w:r w:rsidR="001830ED">
        <w:rPr>
          <w:rFonts w:ascii="Times New Roman" w:hAnsi="Times New Roman" w:cs="Times New Roman"/>
          <w:sz w:val="24"/>
          <w:szCs w:val="24"/>
        </w:rPr>
        <w:t xml:space="preserve"> </w:t>
      </w:r>
      <w:r w:rsidRPr="001830ED">
        <w:rPr>
          <w:rFonts w:ascii="Times New Roman" w:hAnsi="Times New Roman" w:cs="Times New Roman"/>
          <w:sz w:val="24"/>
          <w:szCs w:val="24"/>
        </w:rPr>
        <w:t>действовавшим</w:t>
      </w:r>
      <w:r w:rsidR="00A61FC9" w:rsidRPr="001830ED">
        <w:rPr>
          <w:rFonts w:ascii="Times New Roman" w:hAnsi="Times New Roman" w:cs="Times New Roman"/>
          <w:sz w:val="24"/>
          <w:szCs w:val="24"/>
        </w:rPr>
        <w:t>и</w:t>
      </w:r>
      <w:r w:rsidRPr="001830ED">
        <w:rPr>
          <w:rFonts w:ascii="Times New Roman" w:hAnsi="Times New Roman" w:cs="Times New Roman"/>
          <w:sz w:val="24"/>
          <w:szCs w:val="24"/>
        </w:rPr>
        <w:t xml:space="preserve"> в 202</w:t>
      </w:r>
      <w:r w:rsidR="009F6BF2">
        <w:rPr>
          <w:rFonts w:ascii="Times New Roman" w:hAnsi="Times New Roman" w:cs="Times New Roman"/>
          <w:sz w:val="24"/>
          <w:szCs w:val="24"/>
        </w:rPr>
        <w:t>3</w:t>
      </w:r>
      <w:r w:rsidRPr="001830E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751C42" w:rsidRPr="00157BC0" w:rsidRDefault="0051248C" w:rsidP="00157B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48C">
        <w:rPr>
          <w:rFonts w:ascii="Times New Roman" w:hAnsi="Times New Roman" w:cs="Times New Roman"/>
          <w:sz w:val="24"/>
          <w:szCs w:val="24"/>
        </w:rPr>
        <w:t xml:space="preserve">Оценка налоговых расходов проводилась в соответствии с </w:t>
      </w:r>
      <w:r w:rsidR="00751C42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  <w:proofErr w:type="gramStart"/>
      <w:r w:rsidR="00751C42">
        <w:rPr>
          <w:rFonts w:ascii="Times New Roman" w:hAnsi="Times New Roman" w:cs="Times New Roman"/>
          <w:bCs/>
          <w:sz w:val="24"/>
          <w:szCs w:val="24"/>
        </w:rPr>
        <w:t>Ленинск-Кузнецкого</w:t>
      </w:r>
      <w:proofErr w:type="gramEnd"/>
      <w:r w:rsidR="00751C42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  <w:r w:rsidR="00751C42" w:rsidRPr="00021C8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82DD1" w:rsidRPr="00021C8C">
        <w:rPr>
          <w:rFonts w:ascii="Times New Roman" w:hAnsi="Times New Roman" w:cs="Times New Roman"/>
          <w:bCs/>
          <w:sz w:val="24"/>
          <w:szCs w:val="24"/>
        </w:rPr>
        <w:t>13.12.2023</w:t>
      </w:r>
      <w:r w:rsidR="00751C42" w:rsidRPr="00021C8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82DD1" w:rsidRPr="00021C8C">
        <w:rPr>
          <w:rFonts w:ascii="Times New Roman" w:hAnsi="Times New Roman" w:cs="Times New Roman"/>
          <w:bCs/>
          <w:sz w:val="24"/>
          <w:szCs w:val="24"/>
        </w:rPr>
        <w:t>2405</w:t>
      </w:r>
      <w:r w:rsidR="00C82DD1">
        <w:rPr>
          <w:rFonts w:ascii="Times New Roman" w:hAnsi="Times New Roman" w:cs="Times New Roman"/>
          <w:bCs/>
          <w:sz w:val="24"/>
          <w:szCs w:val="24"/>
        </w:rPr>
        <w:t xml:space="preserve"> «Об утверждении П</w:t>
      </w:r>
      <w:r w:rsidR="00751C42">
        <w:rPr>
          <w:rFonts w:ascii="Times New Roman" w:hAnsi="Times New Roman" w:cs="Times New Roman"/>
          <w:bCs/>
          <w:sz w:val="24"/>
          <w:szCs w:val="24"/>
        </w:rPr>
        <w:t>орядка формирования перечня налоговых расходов Ленинск-Кузнецкого городского округа и оценки налоговых расходов Ленинск-Кузнецкого городского округа»</w:t>
      </w:r>
      <w:r w:rsidR="00C82DD1">
        <w:rPr>
          <w:rFonts w:ascii="Times New Roman" w:hAnsi="Times New Roman" w:cs="Times New Roman"/>
          <w:bCs/>
          <w:sz w:val="24"/>
          <w:szCs w:val="24"/>
        </w:rPr>
        <w:t>.</w:t>
      </w:r>
      <w:r w:rsidR="00751C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1C42" w:rsidRDefault="00751C42" w:rsidP="00751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C42">
        <w:rPr>
          <w:rFonts w:ascii="Times New Roman" w:hAnsi="Times New Roman" w:cs="Times New Roman"/>
          <w:sz w:val="24"/>
          <w:szCs w:val="24"/>
        </w:rPr>
        <w:t xml:space="preserve">В настоящем отчете приведены сводные результаты оценки налоговых расходов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городского округа за 202</w:t>
      </w:r>
      <w:r w:rsidR="009F6BF2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51C42">
        <w:rPr>
          <w:rFonts w:ascii="Times New Roman" w:hAnsi="Times New Roman" w:cs="Times New Roman"/>
          <w:sz w:val="24"/>
          <w:szCs w:val="24"/>
        </w:rPr>
        <w:t>год.</w:t>
      </w:r>
    </w:p>
    <w:p w:rsidR="00A0405D" w:rsidRDefault="00A0405D" w:rsidP="00A040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5D">
        <w:rPr>
          <w:rFonts w:ascii="Times New Roman" w:hAnsi="Times New Roman" w:cs="Times New Roman"/>
          <w:sz w:val="24"/>
          <w:szCs w:val="24"/>
        </w:rPr>
        <w:t xml:space="preserve">Оценка проводилась в </w:t>
      </w:r>
      <w:r w:rsidR="00152AEA">
        <w:rPr>
          <w:rFonts w:ascii="Times New Roman" w:hAnsi="Times New Roman" w:cs="Times New Roman"/>
          <w:sz w:val="24"/>
          <w:szCs w:val="24"/>
        </w:rPr>
        <w:t>феврале-мае</w:t>
      </w:r>
      <w:r w:rsidRPr="00A0405D">
        <w:rPr>
          <w:rFonts w:ascii="Times New Roman" w:hAnsi="Times New Roman" w:cs="Times New Roman"/>
          <w:sz w:val="24"/>
          <w:szCs w:val="24"/>
        </w:rPr>
        <w:t xml:space="preserve"> 202</w:t>
      </w:r>
      <w:r w:rsidR="009F6BF2">
        <w:rPr>
          <w:rFonts w:ascii="Times New Roman" w:hAnsi="Times New Roman" w:cs="Times New Roman"/>
          <w:sz w:val="24"/>
          <w:szCs w:val="24"/>
        </w:rPr>
        <w:t>5</w:t>
      </w:r>
      <w:r w:rsidRPr="00A0405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405D">
        <w:rPr>
          <w:rFonts w:ascii="Times New Roman" w:hAnsi="Times New Roman" w:cs="Times New Roman"/>
          <w:sz w:val="24"/>
          <w:szCs w:val="24"/>
        </w:rPr>
        <w:t>Оценку налоговых расходов проводили куратор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0405D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0405D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61FC9">
        <w:rPr>
          <w:rFonts w:ascii="Times New Roman" w:hAnsi="Times New Roman" w:cs="Times New Roman"/>
          <w:sz w:val="24"/>
          <w:szCs w:val="24"/>
        </w:rPr>
        <w:t xml:space="preserve"> ‒ </w:t>
      </w:r>
      <w:r w:rsidRPr="00A0405D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405D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405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ых программ</w:t>
      </w:r>
      <w:r w:rsidRPr="00A0405D">
        <w:rPr>
          <w:rFonts w:ascii="Times New Roman" w:hAnsi="Times New Roman" w:cs="Times New Roman"/>
          <w:sz w:val="24"/>
          <w:szCs w:val="24"/>
        </w:rPr>
        <w:t xml:space="preserve"> (подпро</w:t>
      </w:r>
      <w:r>
        <w:rPr>
          <w:rFonts w:ascii="Times New Roman" w:hAnsi="Times New Roman" w:cs="Times New Roman"/>
          <w:sz w:val="24"/>
          <w:szCs w:val="24"/>
        </w:rPr>
        <w:t>грамм</w:t>
      </w:r>
      <w:r w:rsidRPr="00A0405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ых программ</w:t>
      </w:r>
      <w:r w:rsidRPr="00A0405D">
        <w:rPr>
          <w:rFonts w:ascii="Times New Roman" w:hAnsi="Times New Roman" w:cs="Times New Roman"/>
          <w:sz w:val="24"/>
          <w:szCs w:val="24"/>
        </w:rPr>
        <w:t>), структурные подразделения администрации Ленинск-Кузнецкого городского округа, ответственные в соответствии с полномочиями, установленными муниципальными правовыми актами Ленин</w:t>
      </w:r>
      <w:r w:rsidR="00A61FC9">
        <w:rPr>
          <w:rFonts w:ascii="Times New Roman" w:hAnsi="Times New Roman" w:cs="Times New Roman"/>
          <w:sz w:val="24"/>
          <w:szCs w:val="24"/>
        </w:rPr>
        <w:t>ск-Кузнецкого городского округа</w:t>
      </w:r>
      <w:r w:rsidRPr="00A0405D">
        <w:rPr>
          <w:rFonts w:ascii="Times New Roman" w:hAnsi="Times New Roman" w:cs="Times New Roman"/>
          <w:sz w:val="24"/>
          <w:szCs w:val="24"/>
        </w:rPr>
        <w:t xml:space="preserve"> за достижение соответствующих налоговым расходам целей муниципальной программы и (или) целей социально-экономической политики Ленинск-Кузнецкого городского округа, не относящихся к муниципальным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47C9" w:rsidRDefault="00D047C9" w:rsidP="00A040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DB252C"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hAnsi="Times New Roman" w:cs="Times New Roman"/>
          <w:sz w:val="24"/>
          <w:szCs w:val="24"/>
        </w:rPr>
        <w:t>выпадающих доход</w:t>
      </w:r>
      <w:r w:rsidR="00A6131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61310">
        <w:rPr>
          <w:rFonts w:ascii="Times New Roman" w:hAnsi="Times New Roman" w:cs="Times New Roman"/>
          <w:sz w:val="24"/>
          <w:szCs w:val="24"/>
        </w:rPr>
        <w:t xml:space="preserve"> в результате предоставленных налоговых льгот </w:t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021C8C">
        <w:rPr>
          <w:rFonts w:ascii="Times New Roman" w:hAnsi="Times New Roman" w:cs="Times New Roman"/>
          <w:sz w:val="24"/>
          <w:szCs w:val="24"/>
        </w:rPr>
        <w:t>3</w:t>
      </w:r>
      <w:r w:rsidR="007026D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310">
        <w:rPr>
          <w:rFonts w:ascii="Times New Roman" w:hAnsi="Times New Roman" w:cs="Times New Roman"/>
          <w:sz w:val="24"/>
          <w:szCs w:val="24"/>
        </w:rPr>
        <w:t>в разрезе категорий налогоплательщиков, использующих налоговые льготы</w:t>
      </w:r>
      <w:r w:rsidR="007026D2">
        <w:rPr>
          <w:rFonts w:ascii="Times New Roman" w:hAnsi="Times New Roman" w:cs="Times New Roman"/>
          <w:sz w:val="24"/>
          <w:szCs w:val="24"/>
        </w:rPr>
        <w:t>,</w:t>
      </w:r>
      <w:r w:rsidR="00A61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 на основании данных Межрайонной ИФНС России  №</w:t>
      </w:r>
      <w:r w:rsidR="009F6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по Кемеровской области ‒ Кузбассу.</w:t>
      </w:r>
    </w:p>
    <w:p w:rsidR="00712668" w:rsidRDefault="00712668" w:rsidP="00712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рассмотрения оценки эффективности налоговых расходов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округа учитываются при формировании основных направлений бюджетной и налоговой политики Ленинск-Кузнецкого городского округа, а также при проведении оценки эффективности реализации муниципальных программ Ленинск-Кузнецкого городского округа.</w:t>
      </w:r>
    </w:p>
    <w:p w:rsidR="00B23AEC" w:rsidRDefault="00B23AEC" w:rsidP="00712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17C" w:rsidRDefault="0084117C" w:rsidP="00C8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3F4" w:rsidRDefault="00C823F4" w:rsidP="00C8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9E7" w:rsidRDefault="004329E7" w:rsidP="00C8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3F4" w:rsidRDefault="00C823F4" w:rsidP="00C8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AEC" w:rsidRPr="003B1008" w:rsidRDefault="004329E7" w:rsidP="00B23A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Краткое о</w:t>
      </w:r>
      <w:r w:rsidR="00E5782A" w:rsidRPr="003B1008">
        <w:rPr>
          <w:rFonts w:ascii="Times New Roman" w:hAnsi="Times New Roman" w:cs="Times New Roman"/>
          <w:b/>
          <w:bCs/>
          <w:sz w:val="28"/>
          <w:szCs w:val="28"/>
        </w:rPr>
        <w:t>писание методики оценки</w:t>
      </w:r>
    </w:p>
    <w:p w:rsidR="00A779B2" w:rsidRDefault="00A779B2" w:rsidP="00712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AEC" w:rsidRDefault="00B23AEC" w:rsidP="00B23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AEC">
        <w:rPr>
          <w:rFonts w:ascii="Times New Roman" w:hAnsi="Times New Roman" w:cs="Times New Roman"/>
          <w:sz w:val="24"/>
          <w:szCs w:val="24"/>
        </w:rPr>
        <w:t xml:space="preserve">Методика оценки налоговых расходов установлена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  <w:r w:rsidRPr="008228F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7544C" w:rsidRPr="008228FF">
        <w:rPr>
          <w:rFonts w:ascii="Times New Roman" w:hAnsi="Times New Roman" w:cs="Times New Roman"/>
          <w:bCs/>
          <w:sz w:val="24"/>
          <w:szCs w:val="24"/>
        </w:rPr>
        <w:t>1</w:t>
      </w:r>
      <w:r w:rsidR="00FE20C8" w:rsidRPr="008228FF">
        <w:rPr>
          <w:rFonts w:ascii="Times New Roman" w:hAnsi="Times New Roman" w:cs="Times New Roman"/>
          <w:bCs/>
          <w:sz w:val="24"/>
          <w:szCs w:val="24"/>
        </w:rPr>
        <w:t>3</w:t>
      </w:r>
      <w:r w:rsidR="0027544C" w:rsidRPr="008228FF">
        <w:rPr>
          <w:rFonts w:ascii="Times New Roman" w:hAnsi="Times New Roman" w:cs="Times New Roman"/>
          <w:bCs/>
          <w:sz w:val="24"/>
          <w:szCs w:val="24"/>
        </w:rPr>
        <w:t>.12.2023</w:t>
      </w:r>
      <w:r w:rsidR="009F6BF2" w:rsidRPr="008228F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7544C" w:rsidRPr="008228FF">
        <w:rPr>
          <w:rFonts w:ascii="Times New Roman" w:hAnsi="Times New Roman" w:cs="Times New Roman"/>
          <w:bCs/>
          <w:sz w:val="24"/>
          <w:szCs w:val="24"/>
        </w:rPr>
        <w:t>2405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«Об утверждении порядка формирования перечня налоговых расходов Ленинск-Кузнецкого городского округа и оценки налоговых расходов Ленинск-Кузнецкого городского округа». </w:t>
      </w:r>
      <w:r w:rsidRPr="00B23AEC">
        <w:rPr>
          <w:rFonts w:ascii="Times New Roman" w:hAnsi="Times New Roman" w:cs="Times New Roman"/>
          <w:sz w:val="24"/>
          <w:szCs w:val="24"/>
        </w:rPr>
        <w:t xml:space="preserve">Процесс оценки состоит из следующих этапов: </w:t>
      </w:r>
    </w:p>
    <w:p w:rsidR="00B23AEC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B9F" w:rsidRPr="0027544C">
        <w:rPr>
          <w:rFonts w:ascii="Times New Roman" w:hAnsi="Times New Roman" w:cs="Times New Roman"/>
          <w:sz w:val="24"/>
          <w:szCs w:val="24"/>
        </w:rPr>
        <w:t>р</w:t>
      </w:r>
      <w:r w:rsidR="00B23AEC" w:rsidRPr="0027544C">
        <w:rPr>
          <w:rFonts w:ascii="Times New Roman" w:hAnsi="Times New Roman" w:cs="Times New Roman"/>
          <w:sz w:val="24"/>
          <w:szCs w:val="24"/>
        </w:rPr>
        <w:t>аспределение налоговых расходов по муниципальным программам и непрограммным направлениям социально-экономической политики городского округа;</w:t>
      </w:r>
    </w:p>
    <w:p w:rsidR="00B23AEC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формирование и </w:t>
      </w:r>
      <w:r w:rsidRPr="0027544C">
        <w:rPr>
          <w:rFonts w:ascii="Times New Roman" w:hAnsi="Times New Roman" w:cs="Times New Roman"/>
          <w:sz w:val="24"/>
          <w:szCs w:val="24"/>
        </w:rPr>
        <w:t>согласование</w:t>
      </w:r>
      <w:r w:rsidR="00B36B9F" w:rsidRPr="0027544C">
        <w:rPr>
          <w:rFonts w:ascii="Times New Roman" w:hAnsi="Times New Roman" w:cs="Times New Roman"/>
          <w:sz w:val="24"/>
          <w:szCs w:val="24"/>
        </w:rPr>
        <w:t xml:space="preserve"> перечня налоговых расходов городского округа;</w:t>
      </w:r>
    </w:p>
    <w:p w:rsidR="00B36B9F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36B9F" w:rsidRPr="0027544C">
        <w:rPr>
          <w:rFonts w:ascii="Times New Roman" w:hAnsi="Times New Roman" w:cs="Times New Roman"/>
          <w:sz w:val="24"/>
          <w:szCs w:val="24"/>
        </w:rPr>
        <w:t>доведение информации о налоговых расходах до кураторов налоговых расходов;</w:t>
      </w:r>
    </w:p>
    <w:p w:rsidR="00B36B9F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6B9F" w:rsidRPr="0027544C">
        <w:rPr>
          <w:rFonts w:ascii="Times New Roman" w:hAnsi="Times New Roman" w:cs="Times New Roman"/>
          <w:sz w:val="24"/>
          <w:szCs w:val="24"/>
        </w:rPr>
        <w:t>оценка целесообразности отдельных налоговых расходов;</w:t>
      </w:r>
    </w:p>
    <w:p w:rsidR="00B36B9F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6B9F" w:rsidRPr="0027544C">
        <w:rPr>
          <w:rFonts w:ascii="Times New Roman" w:hAnsi="Times New Roman" w:cs="Times New Roman"/>
          <w:sz w:val="24"/>
          <w:szCs w:val="24"/>
        </w:rPr>
        <w:t>оценка результативности налоговых расходов;</w:t>
      </w:r>
    </w:p>
    <w:p w:rsidR="00B36B9F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36B9F" w:rsidRPr="0027544C">
        <w:rPr>
          <w:rFonts w:ascii="Times New Roman" w:hAnsi="Times New Roman" w:cs="Times New Roman"/>
          <w:sz w:val="24"/>
          <w:szCs w:val="24"/>
        </w:rPr>
        <w:t>формирование выводов об эффективности налоговых расходов и рекомендаций по сохранению/отмене льгот;</w:t>
      </w:r>
    </w:p>
    <w:p w:rsidR="00B36B9F" w:rsidRPr="0027544C" w:rsidRDefault="0027544C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36B9F" w:rsidRPr="0027544C">
        <w:rPr>
          <w:rFonts w:ascii="Times New Roman" w:hAnsi="Times New Roman" w:cs="Times New Roman"/>
          <w:sz w:val="24"/>
          <w:szCs w:val="24"/>
        </w:rPr>
        <w:t>формирование сводного отчета об оценке эффективности налоговых расходов.</w:t>
      </w:r>
    </w:p>
    <w:p w:rsidR="00142019" w:rsidRDefault="00142019" w:rsidP="00142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порядком формирования перечня налоговых расходов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 оценки налоговых расходов Ленинск-Кузнецкого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налоговые расходы делятся на  3 целевые категории:</w:t>
      </w:r>
    </w:p>
    <w:p w:rsidR="0027544C" w:rsidRPr="0027544C" w:rsidRDefault="00142019" w:rsidP="0027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019">
        <w:rPr>
          <w:rFonts w:ascii="Times New Roman" w:hAnsi="Times New Roman" w:cs="Times New Roman"/>
          <w:sz w:val="24"/>
          <w:szCs w:val="24"/>
        </w:rPr>
        <w:t>социал</w:t>
      </w:r>
      <w:r w:rsidR="00150F13">
        <w:rPr>
          <w:rFonts w:ascii="Times New Roman" w:hAnsi="Times New Roman" w:cs="Times New Roman"/>
          <w:sz w:val="24"/>
          <w:szCs w:val="24"/>
        </w:rPr>
        <w:t xml:space="preserve">ьные налоговые расходы </w:t>
      </w:r>
      <w:r w:rsidR="00150F13" w:rsidRPr="007236EA">
        <w:rPr>
          <w:rFonts w:ascii="Times New Roman" w:hAnsi="Times New Roman" w:cs="Times New Roman"/>
          <w:sz w:val="24"/>
          <w:szCs w:val="24"/>
        </w:rPr>
        <w:t>–</w:t>
      </w:r>
      <w:r w:rsidRPr="00142019">
        <w:rPr>
          <w:rFonts w:ascii="Times New Roman" w:hAnsi="Times New Roman" w:cs="Times New Roman"/>
          <w:sz w:val="24"/>
          <w:szCs w:val="24"/>
        </w:rPr>
        <w:t xml:space="preserve"> </w:t>
      </w:r>
      <w:r w:rsidR="0027544C" w:rsidRPr="0027544C">
        <w:rPr>
          <w:rFonts w:ascii="Times New Roman" w:hAnsi="Times New Roman" w:cs="Times New Roman"/>
          <w:sz w:val="24"/>
          <w:szCs w:val="24"/>
        </w:rPr>
        <w:t xml:space="preserve">целевая категория налоговых расходов                         </w:t>
      </w:r>
      <w:proofErr w:type="gramStart"/>
      <w:r w:rsidR="0027544C" w:rsidRPr="0027544C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="0027544C" w:rsidRPr="0027544C">
        <w:rPr>
          <w:rFonts w:ascii="Times New Roman" w:hAnsi="Times New Roman" w:cs="Times New Roman"/>
          <w:sz w:val="24"/>
          <w:szCs w:val="24"/>
        </w:rPr>
        <w:t xml:space="preserve"> городского округа,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7236EA" w:rsidRPr="007236EA" w:rsidRDefault="007236EA" w:rsidP="00723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6EA">
        <w:rPr>
          <w:rFonts w:ascii="Times New Roman" w:hAnsi="Times New Roman" w:cs="Times New Roman"/>
          <w:sz w:val="24"/>
          <w:szCs w:val="24"/>
        </w:rPr>
        <w:t xml:space="preserve"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proofErr w:type="gramStart"/>
      <w:r w:rsidRPr="007236EA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Pr="007236EA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7236EA" w:rsidRPr="007236EA" w:rsidRDefault="007236EA" w:rsidP="00723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6EA">
        <w:rPr>
          <w:rFonts w:ascii="Times New Roman" w:hAnsi="Times New Roman" w:cs="Times New Roman"/>
          <w:sz w:val="24"/>
          <w:szCs w:val="24"/>
        </w:rPr>
        <w:t>технические налоговые расходы – целевая категория налоговых расходов,                  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82A" w:rsidRDefault="00E5782A" w:rsidP="000A1F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82A" w:rsidRDefault="00E5782A" w:rsidP="000A1F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4D7" w:rsidRPr="002B4525" w:rsidRDefault="007244D7" w:rsidP="002B452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5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налоговых расходов </w:t>
      </w:r>
    </w:p>
    <w:p w:rsidR="007244D7" w:rsidRPr="007244D7" w:rsidRDefault="007244D7" w:rsidP="0072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2CD" w:rsidRDefault="006F5D69" w:rsidP="0084117C">
      <w:pPr>
        <w:pStyle w:val="Default"/>
        <w:spacing w:line="360" w:lineRule="auto"/>
        <w:ind w:firstLine="709"/>
        <w:jc w:val="both"/>
      </w:pPr>
      <w:r>
        <w:t xml:space="preserve">В 2023 году на территории </w:t>
      </w:r>
      <w:proofErr w:type="gramStart"/>
      <w:r w:rsidR="00675755" w:rsidRPr="003778DE">
        <w:t>Ленинск-Кузнецкого</w:t>
      </w:r>
      <w:proofErr w:type="gramEnd"/>
      <w:r w:rsidR="00675755" w:rsidRPr="003778DE">
        <w:t xml:space="preserve"> городского округа </w:t>
      </w:r>
      <w:r>
        <w:t>было установлено 8 налоговых расходов в соответствии с п</w:t>
      </w:r>
      <w:r w:rsidR="002679EF">
        <w:t>о</w:t>
      </w:r>
      <w:r w:rsidR="007244D7" w:rsidRPr="00C81975">
        <w:t>становление</w:t>
      </w:r>
      <w:r w:rsidR="007244D7">
        <w:t>м</w:t>
      </w:r>
      <w:r w:rsidR="007244D7" w:rsidRPr="00C81975">
        <w:t xml:space="preserve"> Ленинск-Кузнецкого городского Совета народных депутатов от 27.10.2005 № 27</w:t>
      </w:r>
      <w:r w:rsidR="007244D7">
        <w:t xml:space="preserve"> (ред. от </w:t>
      </w:r>
      <w:r w:rsidR="004D45E7">
        <w:t>22.06.2023</w:t>
      </w:r>
      <w:r w:rsidR="007244D7">
        <w:t>) «О введении в действие земельного налога на территории города Ленинска-Кузнецкого»</w:t>
      </w:r>
      <w:r w:rsidR="007244D7" w:rsidRPr="004D45E7">
        <w:t>.</w:t>
      </w:r>
      <w:r w:rsidR="007244D7">
        <w:t xml:space="preserve"> </w:t>
      </w:r>
    </w:p>
    <w:p w:rsidR="00D208B6" w:rsidRPr="00142019" w:rsidRDefault="00D208B6" w:rsidP="00D208B6">
      <w:pPr>
        <w:pStyle w:val="Default"/>
        <w:spacing w:line="360" w:lineRule="auto"/>
        <w:ind w:firstLine="709"/>
        <w:jc w:val="both"/>
      </w:pPr>
      <w:r w:rsidRPr="00C81975">
        <w:t xml:space="preserve">По данным </w:t>
      </w:r>
      <w:r>
        <w:t>Межрайонной ИФНС России № 2 по</w:t>
      </w:r>
      <w:r w:rsidR="002679EF">
        <w:t xml:space="preserve"> Кемеровской области ‒ Кузбассу </w:t>
      </w:r>
      <w:r w:rsidR="007B409C">
        <w:t xml:space="preserve">на территории </w:t>
      </w:r>
      <w:proofErr w:type="gramStart"/>
      <w:r w:rsidR="007B409C">
        <w:t>Ленинск-Кузнецкого</w:t>
      </w:r>
      <w:proofErr w:type="gramEnd"/>
      <w:r w:rsidR="007B409C">
        <w:t xml:space="preserve"> городского округа </w:t>
      </w:r>
      <w:r w:rsidR="00675755">
        <w:t>в</w:t>
      </w:r>
      <w:r w:rsidR="002679EF">
        <w:t xml:space="preserve"> 2023 год</w:t>
      </w:r>
      <w:r w:rsidR="00675755">
        <w:t>у</w:t>
      </w:r>
      <w:r w:rsidR="002679EF">
        <w:t xml:space="preserve"> </w:t>
      </w:r>
      <w:r w:rsidR="007B409C">
        <w:t xml:space="preserve">общий объем налоговых расходов составил </w:t>
      </w:r>
      <w:r>
        <w:t>1</w:t>
      </w:r>
      <w:r w:rsidR="00991B5B">
        <w:t> 568,4</w:t>
      </w:r>
      <w:r>
        <w:t xml:space="preserve"> тыс. рублей</w:t>
      </w:r>
      <w:r w:rsidR="00675755">
        <w:t xml:space="preserve"> </w:t>
      </w:r>
      <w:r w:rsidR="007B409C">
        <w:t xml:space="preserve">(+1,5% к уровню 2022 года) по 8 налоговым расходом </w:t>
      </w:r>
      <w:r w:rsidR="00675755">
        <w:t>(таблица 1.1)</w:t>
      </w:r>
      <w:r>
        <w:t xml:space="preserve">. </w:t>
      </w:r>
    </w:p>
    <w:p w:rsidR="00D208B6" w:rsidRPr="00C11324" w:rsidRDefault="00D208B6" w:rsidP="0084117C">
      <w:pPr>
        <w:pStyle w:val="Default"/>
        <w:spacing w:line="360" w:lineRule="auto"/>
        <w:ind w:firstLine="709"/>
        <w:jc w:val="both"/>
        <w:rPr>
          <w:sz w:val="16"/>
          <w:szCs w:val="16"/>
        </w:rPr>
      </w:pPr>
    </w:p>
    <w:p w:rsidR="00142019" w:rsidRDefault="000A1FA1" w:rsidP="00A54525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34A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4525">
        <w:rPr>
          <w:rFonts w:ascii="Times New Roman" w:hAnsi="Times New Roman" w:cs="Times New Roman"/>
          <w:sz w:val="24"/>
          <w:szCs w:val="24"/>
        </w:rPr>
        <w:t xml:space="preserve">      </w:t>
      </w:r>
      <w:r w:rsidR="00400538">
        <w:rPr>
          <w:rFonts w:ascii="Times New Roman" w:hAnsi="Times New Roman" w:cs="Times New Roman"/>
          <w:sz w:val="24"/>
          <w:szCs w:val="24"/>
        </w:rPr>
        <w:t>Таблица 1</w:t>
      </w:r>
      <w:r w:rsidR="009C77AA">
        <w:rPr>
          <w:rFonts w:ascii="Times New Roman" w:hAnsi="Times New Roman" w:cs="Times New Roman"/>
          <w:sz w:val="24"/>
          <w:szCs w:val="24"/>
        </w:rPr>
        <w:t>.1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386"/>
        <w:gridCol w:w="1735"/>
        <w:gridCol w:w="1381"/>
      </w:tblGrid>
      <w:tr w:rsidR="001C3309" w:rsidTr="0029452F">
        <w:tc>
          <w:tcPr>
            <w:tcW w:w="3510" w:type="dxa"/>
            <w:vMerge w:val="restart"/>
          </w:tcPr>
          <w:p w:rsidR="001C3309" w:rsidRDefault="001C3309" w:rsidP="001C3309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плательщиков, которым предоставлена льгота</w:t>
            </w:r>
          </w:p>
        </w:tc>
        <w:tc>
          <w:tcPr>
            <w:tcW w:w="3229" w:type="dxa"/>
            <w:gridSpan w:val="2"/>
          </w:tcPr>
          <w:p w:rsidR="001C3309" w:rsidRPr="00E5782A" w:rsidRDefault="001C3309" w:rsidP="0099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91B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57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116" w:type="dxa"/>
            <w:gridSpan w:val="2"/>
          </w:tcPr>
          <w:p w:rsidR="001C3309" w:rsidRPr="00E5782A" w:rsidRDefault="001C3309" w:rsidP="0099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91B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7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C3309" w:rsidTr="0029452F">
        <w:tc>
          <w:tcPr>
            <w:tcW w:w="3510" w:type="dxa"/>
            <w:vMerge/>
          </w:tcPr>
          <w:p w:rsidR="001C3309" w:rsidRDefault="001C3309" w:rsidP="001C3309">
            <w:pPr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</w:t>
            </w:r>
            <w:r w:rsidR="00EE6991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spellStart"/>
            <w:proofErr w:type="gramStart"/>
            <w:r w:rsidR="00EE6991">
              <w:rPr>
                <w:rFonts w:ascii="Times New Roman" w:hAnsi="Times New Roman" w:cs="Times New Roman"/>
                <w:sz w:val="24"/>
                <w:szCs w:val="24"/>
              </w:rPr>
              <w:t>воспользо-вавшихся</w:t>
            </w:r>
            <w:proofErr w:type="spellEnd"/>
            <w:proofErr w:type="gramEnd"/>
            <w:r w:rsidR="00EE6991">
              <w:rPr>
                <w:rFonts w:ascii="Times New Roman" w:hAnsi="Times New Roman" w:cs="Times New Roman"/>
                <w:sz w:val="24"/>
                <w:szCs w:val="24"/>
              </w:rPr>
              <w:t xml:space="preserve"> льготами</w:t>
            </w:r>
          </w:p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</w:t>
            </w:r>
            <w:r w:rsidR="00294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доходов, </w:t>
            </w:r>
          </w:p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35" w:type="dxa"/>
          </w:tcPr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плательщиков,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воспользовав-шихся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льготами </w:t>
            </w:r>
          </w:p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C3309" w:rsidRDefault="001C3309" w:rsidP="000E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доходов, тыс. рублей</w:t>
            </w:r>
          </w:p>
        </w:tc>
      </w:tr>
    </w:tbl>
    <w:p w:rsidR="001C3309" w:rsidRDefault="001C3309" w:rsidP="0029452F">
      <w:pPr>
        <w:spacing w:after="0" w:line="20" w:lineRule="exact"/>
        <w:ind w:righ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418"/>
        <w:gridCol w:w="1758"/>
        <w:gridCol w:w="1360"/>
      </w:tblGrid>
      <w:tr w:rsidR="00400538" w:rsidTr="0029452F">
        <w:trPr>
          <w:tblHeader/>
        </w:trPr>
        <w:tc>
          <w:tcPr>
            <w:tcW w:w="3510" w:type="dxa"/>
          </w:tcPr>
          <w:p w:rsidR="00400538" w:rsidRDefault="0029452F" w:rsidP="0029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0538" w:rsidRDefault="0029452F" w:rsidP="0029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0538" w:rsidRDefault="0029452F" w:rsidP="0029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400538" w:rsidRDefault="0029452F" w:rsidP="0029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400538" w:rsidRDefault="0029452F" w:rsidP="0029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1B5B" w:rsidTr="0029452F">
        <w:tc>
          <w:tcPr>
            <w:tcW w:w="3510" w:type="dxa"/>
          </w:tcPr>
          <w:p w:rsidR="00991B5B" w:rsidRPr="000A1FA1" w:rsidRDefault="00991B5B" w:rsidP="00400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FA1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Освобождение от уплаты земельного налога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0A1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полностью</w:t>
            </w:r>
          </w:p>
        </w:tc>
        <w:tc>
          <w:tcPr>
            <w:tcW w:w="1843" w:type="dxa"/>
          </w:tcPr>
          <w:p w:rsidR="00991B5B" w:rsidRPr="000A1FA1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1418" w:type="dxa"/>
          </w:tcPr>
          <w:p w:rsidR="00991B5B" w:rsidRPr="000A1FA1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740,5</w:t>
            </w:r>
          </w:p>
        </w:tc>
        <w:tc>
          <w:tcPr>
            <w:tcW w:w="1758" w:type="dxa"/>
          </w:tcPr>
          <w:p w:rsidR="00991B5B" w:rsidRPr="000A1FA1" w:rsidRDefault="000E371A" w:rsidP="007E4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</w:t>
            </w:r>
          </w:p>
        </w:tc>
        <w:tc>
          <w:tcPr>
            <w:tcW w:w="1360" w:type="dxa"/>
          </w:tcPr>
          <w:p w:rsidR="00991B5B" w:rsidRPr="000A1FA1" w:rsidRDefault="000E371A" w:rsidP="00583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745,6</w:t>
            </w:r>
          </w:p>
        </w:tc>
      </w:tr>
      <w:tr w:rsidR="00991B5B" w:rsidTr="0029452F">
        <w:tc>
          <w:tcPr>
            <w:tcW w:w="3510" w:type="dxa"/>
          </w:tcPr>
          <w:p w:rsidR="00991B5B" w:rsidRDefault="00991B5B" w:rsidP="00400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‒ получатели бюджетных средств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  <w:tc>
          <w:tcPr>
            <w:tcW w:w="1758" w:type="dxa"/>
          </w:tcPr>
          <w:p w:rsidR="00991B5B" w:rsidRDefault="00991B5B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991B5B" w:rsidRDefault="00991B5B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</w:tc>
      </w:tr>
      <w:tr w:rsidR="00991B5B" w:rsidTr="0029452F">
        <w:tc>
          <w:tcPr>
            <w:tcW w:w="3510" w:type="dxa"/>
          </w:tcPr>
          <w:p w:rsidR="00991B5B" w:rsidRDefault="00991B5B" w:rsidP="00400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использующие земельные участки для ведения садоводства, огородничества, дачного хозяйства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58" w:type="dxa"/>
          </w:tcPr>
          <w:p w:rsidR="00991B5B" w:rsidRDefault="00991B5B" w:rsidP="0094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60" w:type="dxa"/>
          </w:tcPr>
          <w:p w:rsidR="00991B5B" w:rsidRDefault="00991B5B" w:rsidP="0094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991B5B" w:rsidTr="0029452F">
        <w:tc>
          <w:tcPr>
            <w:tcW w:w="3510" w:type="dxa"/>
          </w:tcPr>
          <w:p w:rsidR="00991B5B" w:rsidRDefault="00991B5B" w:rsidP="0058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имеющие установленную I группу инвалидности, использующие земельные участки для личных нужд, не связанных с осуществлением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предприни-мательской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иной при-носящей доход деятельности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58" w:type="dxa"/>
          </w:tcPr>
          <w:p w:rsidR="00991B5B" w:rsidRDefault="00991B5B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0" w:type="dxa"/>
          </w:tcPr>
          <w:p w:rsidR="00991B5B" w:rsidRDefault="00991B5B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991B5B" w:rsidTr="0029452F">
        <w:tc>
          <w:tcPr>
            <w:tcW w:w="3510" w:type="dxa"/>
          </w:tcPr>
          <w:p w:rsidR="00991B5B" w:rsidRPr="00734A5C" w:rsidRDefault="00991B5B" w:rsidP="0058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5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в составе семьи 3-х и более несовершеннолетних детей, а также детей-инвалидов, использующие земельные участки для личных нужд, не связанных с осуществлением коммерческой и иной </w:t>
            </w:r>
            <w:proofErr w:type="spellStart"/>
            <w:proofErr w:type="gramStart"/>
            <w:r w:rsidRPr="00734A5C">
              <w:rPr>
                <w:rFonts w:ascii="Times New Roman" w:hAnsi="Times New Roman" w:cs="Times New Roman"/>
                <w:sz w:val="24"/>
                <w:szCs w:val="24"/>
              </w:rPr>
              <w:t>прино-сящей</w:t>
            </w:r>
            <w:proofErr w:type="spellEnd"/>
            <w:proofErr w:type="gramEnd"/>
            <w:r w:rsidRPr="00734A5C">
              <w:rPr>
                <w:rFonts w:ascii="Times New Roman" w:hAnsi="Times New Roman" w:cs="Times New Roman"/>
                <w:sz w:val="24"/>
                <w:szCs w:val="24"/>
              </w:rPr>
              <w:t xml:space="preserve"> доход деятельности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58" w:type="dxa"/>
          </w:tcPr>
          <w:p w:rsidR="00991B5B" w:rsidRDefault="006E0EC2" w:rsidP="0094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360" w:type="dxa"/>
          </w:tcPr>
          <w:p w:rsidR="00991B5B" w:rsidRDefault="006E0EC2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991B5B" w:rsidTr="0029452F">
        <w:tc>
          <w:tcPr>
            <w:tcW w:w="3510" w:type="dxa"/>
          </w:tcPr>
          <w:p w:rsidR="00991B5B" w:rsidRPr="00DF63B8" w:rsidRDefault="00991B5B" w:rsidP="0058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Граждане, принимающие участие в специальной военной операции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58" w:type="dxa"/>
          </w:tcPr>
          <w:p w:rsidR="00991B5B" w:rsidRDefault="00A97ADB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0" w:type="dxa"/>
          </w:tcPr>
          <w:p w:rsidR="00991B5B" w:rsidRDefault="00A97ADB" w:rsidP="0071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91B5B" w:rsidTr="0029452F">
        <w:tc>
          <w:tcPr>
            <w:tcW w:w="3510" w:type="dxa"/>
          </w:tcPr>
          <w:p w:rsidR="00991B5B" w:rsidRPr="000A1FA1" w:rsidRDefault="00991B5B" w:rsidP="00583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FA1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</w:t>
            </w:r>
            <w:r w:rsidR="00317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от уплаты земельного налога </w:t>
            </w:r>
            <w:r w:rsidR="00317145" w:rsidRPr="007236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1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70%</w:t>
            </w:r>
          </w:p>
        </w:tc>
        <w:tc>
          <w:tcPr>
            <w:tcW w:w="1843" w:type="dxa"/>
          </w:tcPr>
          <w:p w:rsidR="00991B5B" w:rsidRPr="000A1FA1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2 457</w:t>
            </w:r>
          </w:p>
        </w:tc>
        <w:tc>
          <w:tcPr>
            <w:tcW w:w="1418" w:type="dxa"/>
          </w:tcPr>
          <w:p w:rsidR="00991B5B" w:rsidRPr="000A1FA1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1758" w:type="dxa"/>
          </w:tcPr>
          <w:p w:rsidR="00991B5B" w:rsidRPr="000A1FA1" w:rsidRDefault="00377CC8" w:rsidP="00583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2 671</w:t>
            </w:r>
          </w:p>
        </w:tc>
        <w:tc>
          <w:tcPr>
            <w:tcW w:w="1360" w:type="dxa"/>
          </w:tcPr>
          <w:p w:rsidR="00991B5B" w:rsidRPr="000A1FA1" w:rsidRDefault="00377CC8" w:rsidP="00583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471,1</w:t>
            </w:r>
          </w:p>
        </w:tc>
      </w:tr>
      <w:tr w:rsidR="00991B5B" w:rsidTr="0029452F">
        <w:tc>
          <w:tcPr>
            <w:tcW w:w="3510" w:type="dxa"/>
          </w:tcPr>
          <w:p w:rsidR="00991B5B" w:rsidRPr="00821973" w:rsidRDefault="00991B5B" w:rsidP="00364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енсионеры, получающие пенсии, назначенные в 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, установленном пенсион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для личных нужд, не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мательской</w:t>
            </w:r>
            <w:proofErr w:type="spell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и иной приносящей доход деятельности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2 397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482,8</w:t>
            </w:r>
          </w:p>
        </w:tc>
        <w:tc>
          <w:tcPr>
            <w:tcW w:w="1758" w:type="dxa"/>
          </w:tcPr>
          <w:p w:rsidR="00991B5B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1360" w:type="dxa"/>
          </w:tcPr>
          <w:p w:rsidR="00991B5B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460,9</w:t>
            </w:r>
          </w:p>
        </w:tc>
      </w:tr>
      <w:tr w:rsidR="00991B5B" w:rsidTr="0029452F">
        <w:tc>
          <w:tcPr>
            <w:tcW w:w="3510" w:type="dxa"/>
          </w:tcPr>
          <w:p w:rsidR="00991B5B" w:rsidRDefault="00991B5B" w:rsidP="0058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имеющих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группу инвалид-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земе-льные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участки для личных нужд, не связанных с осуществлением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коммерчес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-кой и иной приносящей доход деятельности</w:t>
            </w:r>
          </w:p>
        </w:tc>
        <w:tc>
          <w:tcPr>
            <w:tcW w:w="1843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91B5B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58" w:type="dxa"/>
          </w:tcPr>
          <w:p w:rsidR="00991B5B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0" w:type="dxa"/>
          </w:tcPr>
          <w:p w:rsidR="00991B5B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377CC8" w:rsidTr="0029452F">
        <w:tc>
          <w:tcPr>
            <w:tcW w:w="3510" w:type="dxa"/>
          </w:tcPr>
          <w:p w:rsidR="00377CC8" w:rsidRPr="003778DE" w:rsidRDefault="00377CC8" w:rsidP="0058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Пониженная налоговая ставка в размере 1% от кадастровой стоимости земельных участков</w:t>
            </w:r>
          </w:p>
        </w:tc>
        <w:tc>
          <w:tcPr>
            <w:tcW w:w="1843" w:type="dxa"/>
          </w:tcPr>
          <w:p w:rsidR="00377CC8" w:rsidRPr="003778DE" w:rsidRDefault="00377CC8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1 523</w:t>
            </w:r>
          </w:p>
        </w:tc>
        <w:tc>
          <w:tcPr>
            <w:tcW w:w="1418" w:type="dxa"/>
          </w:tcPr>
          <w:p w:rsidR="00377CC8" w:rsidRPr="003778DE" w:rsidRDefault="00377CC8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309,9</w:t>
            </w:r>
          </w:p>
        </w:tc>
        <w:tc>
          <w:tcPr>
            <w:tcW w:w="1758" w:type="dxa"/>
          </w:tcPr>
          <w:p w:rsidR="00377CC8" w:rsidRPr="00377CC8" w:rsidRDefault="00377CC8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C8">
              <w:rPr>
                <w:rFonts w:ascii="Times New Roman" w:hAnsi="Times New Roman" w:cs="Times New Roman"/>
                <w:b/>
                <w:sz w:val="24"/>
                <w:szCs w:val="24"/>
              </w:rPr>
              <w:t>1 609</w:t>
            </w:r>
          </w:p>
        </w:tc>
        <w:tc>
          <w:tcPr>
            <w:tcW w:w="1360" w:type="dxa"/>
          </w:tcPr>
          <w:p w:rsidR="00377CC8" w:rsidRPr="00377CC8" w:rsidRDefault="00377CC8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C8">
              <w:rPr>
                <w:rFonts w:ascii="Times New Roman" w:hAnsi="Times New Roman" w:cs="Times New Roman"/>
                <w:b/>
                <w:sz w:val="24"/>
                <w:szCs w:val="24"/>
              </w:rPr>
              <w:t>351,7</w:t>
            </w:r>
          </w:p>
        </w:tc>
      </w:tr>
      <w:tr w:rsidR="00991B5B" w:rsidTr="0029452F">
        <w:tc>
          <w:tcPr>
            <w:tcW w:w="3510" w:type="dxa"/>
          </w:tcPr>
          <w:p w:rsidR="00991B5B" w:rsidRPr="003778DE" w:rsidRDefault="00991B5B" w:rsidP="00BB4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налогоплательщики, в </w:t>
            </w:r>
            <w:proofErr w:type="spellStart"/>
            <w:proofErr w:type="gram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занятых гаражными </w:t>
            </w:r>
            <w:proofErr w:type="spell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кооперати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вами и индивидуальными гаражами для хранения личного транспорта (не предназначенного для осуществления </w:t>
            </w:r>
            <w:proofErr w:type="spell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предприни-мательской</w:t>
            </w:r>
            <w:proofErr w:type="spell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1843" w:type="dxa"/>
          </w:tcPr>
          <w:p w:rsidR="00991B5B" w:rsidRPr="003778DE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1 523</w:t>
            </w:r>
          </w:p>
        </w:tc>
        <w:tc>
          <w:tcPr>
            <w:tcW w:w="1418" w:type="dxa"/>
          </w:tcPr>
          <w:p w:rsidR="00991B5B" w:rsidRPr="003778DE" w:rsidRDefault="00991B5B" w:rsidP="0082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309,9</w:t>
            </w:r>
          </w:p>
        </w:tc>
        <w:tc>
          <w:tcPr>
            <w:tcW w:w="1758" w:type="dxa"/>
          </w:tcPr>
          <w:p w:rsidR="00991B5B" w:rsidRPr="003778DE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1 609</w:t>
            </w:r>
          </w:p>
        </w:tc>
        <w:tc>
          <w:tcPr>
            <w:tcW w:w="1360" w:type="dxa"/>
          </w:tcPr>
          <w:p w:rsidR="00991B5B" w:rsidRPr="003778DE" w:rsidRDefault="00377CC8" w:rsidP="005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</w:tr>
      <w:tr w:rsidR="00991B5B" w:rsidRPr="003778DE" w:rsidTr="0029452F">
        <w:tc>
          <w:tcPr>
            <w:tcW w:w="3510" w:type="dxa"/>
          </w:tcPr>
          <w:p w:rsidR="00991B5B" w:rsidRPr="003778DE" w:rsidRDefault="00991B5B" w:rsidP="00C84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91B5B" w:rsidRPr="003778DE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4 424</w:t>
            </w:r>
          </w:p>
        </w:tc>
        <w:tc>
          <w:tcPr>
            <w:tcW w:w="1418" w:type="dxa"/>
          </w:tcPr>
          <w:p w:rsidR="00991B5B" w:rsidRPr="003778DE" w:rsidRDefault="00991B5B" w:rsidP="00822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1 544,4</w:t>
            </w:r>
          </w:p>
        </w:tc>
        <w:tc>
          <w:tcPr>
            <w:tcW w:w="1758" w:type="dxa"/>
          </w:tcPr>
          <w:p w:rsidR="00991B5B" w:rsidRPr="003778DE" w:rsidRDefault="00991B5B" w:rsidP="0037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377CC8"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</w:p>
        </w:tc>
        <w:tc>
          <w:tcPr>
            <w:tcW w:w="1360" w:type="dxa"/>
          </w:tcPr>
          <w:p w:rsidR="00991B5B" w:rsidRPr="003778DE" w:rsidRDefault="00991B5B" w:rsidP="0037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7CC8">
              <w:rPr>
                <w:rFonts w:ascii="Times New Roman" w:hAnsi="Times New Roman" w:cs="Times New Roman"/>
                <w:b/>
                <w:sz w:val="24"/>
                <w:szCs w:val="24"/>
              </w:rPr>
              <w:t> 568,4</w:t>
            </w:r>
          </w:p>
        </w:tc>
      </w:tr>
    </w:tbl>
    <w:p w:rsidR="00704EBF" w:rsidRPr="003778DE" w:rsidRDefault="00704EBF" w:rsidP="00704EB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B5B74" w:rsidRDefault="00086F6D" w:rsidP="00FB27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207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у</w:t>
      </w:r>
      <w:r w:rsidR="009C4D31" w:rsidRPr="00086F6D">
        <w:rPr>
          <w:rFonts w:ascii="Times New Roman" w:hAnsi="Times New Roman" w:cs="Times New Roman"/>
          <w:sz w:val="24"/>
          <w:szCs w:val="24"/>
        </w:rPr>
        <w:t xml:space="preserve">величилось количество </w:t>
      </w:r>
      <w:proofErr w:type="spellStart"/>
      <w:r w:rsidR="00FB27F3" w:rsidRPr="00086F6D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="00A21A2E">
        <w:rPr>
          <w:rFonts w:ascii="Times New Roman" w:hAnsi="Times New Roman" w:cs="Times New Roman"/>
          <w:sz w:val="24"/>
          <w:szCs w:val="24"/>
        </w:rPr>
        <w:t xml:space="preserve"> по налогу на землю</w:t>
      </w:r>
      <w:r w:rsidR="00FB27F3" w:rsidRPr="00086F6D">
        <w:rPr>
          <w:rFonts w:ascii="Times New Roman" w:hAnsi="Times New Roman" w:cs="Times New Roman"/>
          <w:sz w:val="24"/>
          <w:szCs w:val="24"/>
        </w:rPr>
        <w:t xml:space="preserve"> </w:t>
      </w:r>
      <w:r w:rsidR="00BB5B74">
        <w:rPr>
          <w:rFonts w:ascii="Times New Roman" w:hAnsi="Times New Roman" w:cs="Times New Roman"/>
          <w:sz w:val="24"/>
          <w:szCs w:val="24"/>
        </w:rPr>
        <w:t>на</w:t>
      </w:r>
      <w:r w:rsidR="00A21A2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B5B74">
        <w:rPr>
          <w:rFonts w:ascii="Times New Roman" w:hAnsi="Times New Roman" w:cs="Times New Roman"/>
          <w:sz w:val="24"/>
          <w:szCs w:val="24"/>
        </w:rPr>
        <w:t xml:space="preserve"> </w:t>
      </w:r>
      <w:r w:rsidR="00A21A2E">
        <w:rPr>
          <w:rFonts w:ascii="Times New Roman" w:hAnsi="Times New Roman" w:cs="Times New Roman"/>
          <w:sz w:val="24"/>
          <w:szCs w:val="24"/>
        </w:rPr>
        <w:t>511</w:t>
      </w:r>
      <w:r w:rsidR="00BB5B74">
        <w:rPr>
          <w:rFonts w:ascii="Times New Roman" w:hAnsi="Times New Roman" w:cs="Times New Roman"/>
          <w:sz w:val="24"/>
          <w:szCs w:val="24"/>
        </w:rPr>
        <w:t xml:space="preserve"> </w:t>
      </w:r>
      <w:r w:rsidR="00790AAE">
        <w:rPr>
          <w:rFonts w:ascii="Times New Roman" w:hAnsi="Times New Roman" w:cs="Times New Roman"/>
          <w:sz w:val="24"/>
          <w:szCs w:val="24"/>
        </w:rPr>
        <w:t>ед</w:t>
      </w:r>
      <w:r w:rsidR="00701DF9">
        <w:rPr>
          <w:rFonts w:ascii="Times New Roman" w:hAnsi="Times New Roman" w:cs="Times New Roman"/>
          <w:sz w:val="24"/>
          <w:szCs w:val="24"/>
        </w:rPr>
        <w:t>иниц</w:t>
      </w:r>
      <w:r w:rsidR="00BB5B74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A21A2E">
        <w:rPr>
          <w:rFonts w:ascii="Times New Roman" w:hAnsi="Times New Roman" w:cs="Times New Roman"/>
          <w:sz w:val="24"/>
          <w:szCs w:val="24"/>
        </w:rPr>
        <w:t>24,0</w:t>
      </w:r>
      <w:r w:rsidR="00BB5B7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B27F3" w:rsidRDefault="00BB5B74" w:rsidP="00FB27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701DF9">
        <w:rPr>
          <w:rFonts w:ascii="Times New Roman" w:hAnsi="Times New Roman" w:cs="Times New Roman"/>
          <w:sz w:val="24"/>
          <w:szCs w:val="24"/>
        </w:rPr>
        <w:t xml:space="preserve">прирост </w:t>
      </w:r>
      <w:proofErr w:type="spellStart"/>
      <w:r w:rsidR="00701DF9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="00701DF9">
        <w:rPr>
          <w:rFonts w:ascii="Times New Roman" w:hAnsi="Times New Roman" w:cs="Times New Roman"/>
          <w:sz w:val="24"/>
          <w:szCs w:val="24"/>
        </w:rPr>
        <w:t xml:space="preserve"> </w:t>
      </w:r>
      <w:r w:rsidR="00A21A2E" w:rsidRPr="00A21A2E">
        <w:rPr>
          <w:rFonts w:ascii="Times New Roman" w:hAnsi="Times New Roman" w:cs="Times New Roman"/>
          <w:b/>
          <w:i/>
          <w:sz w:val="24"/>
          <w:szCs w:val="24"/>
        </w:rPr>
        <w:t>с полным освобождением от уплаты земельного налога</w:t>
      </w:r>
      <w:r w:rsidR="00A21A2E" w:rsidRPr="00086F6D">
        <w:rPr>
          <w:rFonts w:ascii="Times New Roman" w:hAnsi="Times New Roman" w:cs="Times New Roman"/>
          <w:sz w:val="24"/>
          <w:szCs w:val="24"/>
        </w:rPr>
        <w:t xml:space="preserve"> </w:t>
      </w:r>
      <w:r w:rsidR="00FB27F3" w:rsidRPr="00086F6D">
        <w:rPr>
          <w:rFonts w:ascii="Times New Roman" w:hAnsi="Times New Roman" w:cs="Times New Roman"/>
          <w:sz w:val="24"/>
          <w:szCs w:val="24"/>
        </w:rPr>
        <w:t xml:space="preserve">произошел </w:t>
      </w:r>
      <w:r w:rsidR="00790AAE" w:rsidRPr="00086F6D">
        <w:rPr>
          <w:rFonts w:ascii="Times New Roman" w:hAnsi="Times New Roman" w:cs="Times New Roman"/>
          <w:sz w:val="24"/>
          <w:szCs w:val="24"/>
        </w:rPr>
        <w:t xml:space="preserve">в категории «физические лица, имеющие в составе семьи 3-х и более несовершеннолетних детей, а также детей-инвалидов, использующие земельные участки для личных нужд, не связанных с осуществлением коммерческой и иной приносящей доход деятельности» на </w:t>
      </w:r>
      <w:r w:rsidR="00790AAE">
        <w:rPr>
          <w:rFonts w:ascii="Times New Roman" w:hAnsi="Times New Roman" w:cs="Times New Roman"/>
          <w:sz w:val="24"/>
          <w:szCs w:val="24"/>
        </w:rPr>
        <w:t>125</w:t>
      </w:r>
      <w:r w:rsidR="00790AAE" w:rsidRPr="00086F6D">
        <w:rPr>
          <w:rFonts w:ascii="Times New Roman" w:hAnsi="Times New Roman" w:cs="Times New Roman"/>
          <w:sz w:val="24"/>
          <w:szCs w:val="24"/>
        </w:rPr>
        <w:t xml:space="preserve"> </w:t>
      </w:r>
      <w:r w:rsidR="00A21A2E">
        <w:rPr>
          <w:rFonts w:ascii="Times New Roman" w:hAnsi="Times New Roman" w:cs="Times New Roman"/>
          <w:sz w:val="24"/>
          <w:szCs w:val="24"/>
        </w:rPr>
        <w:t>человек</w:t>
      </w:r>
      <w:r w:rsidR="00790AAE" w:rsidRPr="00086F6D">
        <w:rPr>
          <w:rFonts w:ascii="Times New Roman" w:hAnsi="Times New Roman" w:cs="Times New Roman"/>
          <w:sz w:val="24"/>
          <w:szCs w:val="24"/>
        </w:rPr>
        <w:t xml:space="preserve"> в объеме – </w:t>
      </w:r>
      <w:r w:rsidR="00790AAE">
        <w:rPr>
          <w:rFonts w:ascii="Times New Roman" w:hAnsi="Times New Roman" w:cs="Times New Roman"/>
          <w:sz w:val="24"/>
          <w:szCs w:val="24"/>
        </w:rPr>
        <w:t>29,3</w:t>
      </w:r>
      <w:r w:rsidR="00790AAE" w:rsidRPr="00086F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90AAE">
        <w:rPr>
          <w:rFonts w:ascii="Times New Roman" w:hAnsi="Times New Roman" w:cs="Times New Roman"/>
          <w:sz w:val="24"/>
          <w:szCs w:val="24"/>
        </w:rPr>
        <w:t xml:space="preserve"> и </w:t>
      </w:r>
      <w:r w:rsidR="00FB27F3" w:rsidRPr="00086F6D">
        <w:rPr>
          <w:rFonts w:ascii="Times New Roman" w:hAnsi="Times New Roman" w:cs="Times New Roman"/>
          <w:sz w:val="24"/>
          <w:szCs w:val="24"/>
        </w:rPr>
        <w:t>в категории «граждане, использующие земельные участки для ведения</w:t>
      </w:r>
      <w:proofErr w:type="gramEnd"/>
      <w:r w:rsidR="00FB27F3" w:rsidRPr="00086F6D">
        <w:rPr>
          <w:rFonts w:ascii="Times New Roman" w:hAnsi="Times New Roman" w:cs="Times New Roman"/>
          <w:sz w:val="24"/>
          <w:szCs w:val="24"/>
        </w:rPr>
        <w:t xml:space="preserve"> садоводства, огородничества, дачного хо</w:t>
      </w:r>
      <w:r w:rsidR="00B23A7F" w:rsidRPr="00086F6D">
        <w:rPr>
          <w:rFonts w:ascii="Times New Roman" w:hAnsi="Times New Roman" w:cs="Times New Roman"/>
          <w:sz w:val="24"/>
          <w:szCs w:val="24"/>
        </w:rPr>
        <w:t xml:space="preserve">зяйства» на </w:t>
      </w:r>
      <w:r w:rsidR="00701DF9">
        <w:rPr>
          <w:rFonts w:ascii="Times New Roman" w:hAnsi="Times New Roman" w:cs="Times New Roman"/>
          <w:sz w:val="24"/>
          <w:szCs w:val="24"/>
        </w:rPr>
        <w:t>51</w:t>
      </w:r>
      <w:r w:rsidR="00EE6329" w:rsidRPr="00086F6D">
        <w:rPr>
          <w:rFonts w:ascii="Times New Roman" w:hAnsi="Times New Roman" w:cs="Times New Roman"/>
          <w:sz w:val="24"/>
          <w:szCs w:val="24"/>
        </w:rPr>
        <w:t xml:space="preserve"> </w:t>
      </w:r>
      <w:r w:rsidR="00A21A2E">
        <w:rPr>
          <w:rFonts w:ascii="Times New Roman" w:hAnsi="Times New Roman" w:cs="Times New Roman"/>
          <w:sz w:val="24"/>
          <w:szCs w:val="24"/>
        </w:rPr>
        <w:t>человека</w:t>
      </w:r>
      <w:r w:rsidR="00B23A7F" w:rsidRPr="00086F6D">
        <w:rPr>
          <w:rFonts w:ascii="Times New Roman" w:hAnsi="Times New Roman" w:cs="Times New Roman"/>
          <w:sz w:val="24"/>
          <w:szCs w:val="24"/>
        </w:rPr>
        <w:t xml:space="preserve"> в объеме 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DF9">
        <w:rPr>
          <w:rFonts w:ascii="Times New Roman" w:hAnsi="Times New Roman" w:cs="Times New Roman"/>
          <w:sz w:val="24"/>
          <w:szCs w:val="24"/>
        </w:rPr>
        <w:t>5,8</w:t>
      </w:r>
      <w:r w:rsidR="00790AA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27F3" w:rsidRPr="00086F6D">
        <w:rPr>
          <w:rFonts w:ascii="Times New Roman" w:hAnsi="Times New Roman" w:cs="Times New Roman"/>
          <w:sz w:val="24"/>
          <w:szCs w:val="24"/>
        </w:rPr>
        <w:t>.</w:t>
      </w:r>
    </w:p>
    <w:p w:rsidR="00BB5B74" w:rsidRDefault="00A626C1" w:rsidP="00064E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произошел 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налогу на землю в категории «г</w:t>
      </w:r>
      <w:r w:rsidRPr="00DF63B8">
        <w:rPr>
          <w:rFonts w:ascii="Times New Roman" w:hAnsi="Times New Roman" w:cs="Times New Roman"/>
          <w:sz w:val="24"/>
          <w:szCs w:val="24"/>
        </w:rPr>
        <w:t>раждане, принимающие участие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8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23 </w:t>
      </w:r>
      <w:r w:rsidR="00D26F78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в объеме – 4,8 </w:t>
      </w:r>
      <w:r w:rsidR="00064E07">
        <w:rPr>
          <w:rFonts w:ascii="Times New Roman" w:hAnsi="Times New Roman" w:cs="Times New Roman"/>
          <w:sz w:val="24"/>
          <w:szCs w:val="24"/>
        </w:rPr>
        <w:t>тыс. рублей</w:t>
      </w:r>
      <w:r w:rsidR="00BB5B74">
        <w:rPr>
          <w:rFonts w:ascii="Times New Roman" w:hAnsi="Times New Roman" w:cs="Times New Roman"/>
          <w:sz w:val="24"/>
          <w:szCs w:val="24"/>
        </w:rPr>
        <w:t>.</w:t>
      </w:r>
    </w:p>
    <w:p w:rsidR="00D26F78" w:rsidRDefault="00A21A2E" w:rsidP="00E57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Наибольший прирост</w:t>
      </w:r>
      <w:r w:rsidR="00FB27F3" w:rsidRPr="00086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7F3" w:rsidRPr="00086F6D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="00FB27F3" w:rsidRPr="00086F6D">
        <w:rPr>
          <w:rFonts w:ascii="Times New Roman" w:hAnsi="Times New Roman" w:cs="Times New Roman"/>
          <w:sz w:val="24"/>
          <w:szCs w:val="24"/>
        </w:rPr>
        <w:t xml:space="preserve"> </w:t>
      </w:r>
      <w:r w:rsidR="00FB27F3" w:rsidRPr="00E45B69">
        <w:rPr>
          <w:rFonts w:ascii="Times New Roman" w:hAnsi="Times New Roman" w:cs="Times New Roman"/>
          <w:b/>
          <w:i/>
          <w:sz w:val="24"/>
          <w:szCs w:val="24"/>
        </w:rPr>
        <w:t>с 70% освобождением от уплаты земельного налога</w:t>
      </w:r>
      <w:r w:rsidR="00821973" w:rsidRPr="0008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произошел </w:t>
      </w:r>
      <w:r w:rsidR="00821973" w:rsidRPr="00086F6D">
        <w:rPr>
          <w:rFonts w:ascii="Times New Roman" w:hAnsi="Times New Roman" w:cs="Times New Roman"/>
          <w:sz w:val="24"/>
          <w:szCs w:val="24"/>
        </w:rPr>
        <w:t>в категории «пенсионеры, получающие пенсии, назначенные в порядке, установленном пенсионным законодательством Российской Федерации, использующи</w:t>
      </w:r>
      <w:r w:rsidR="00364466">
        <w:rPr>
          <w:rFonts w:ascii="Times New Roman" w:hAnsi="Times New Roman" w:cs="Times New Roman"/>
          <w:sz w:val="24"/>
          <w:szCs w:val="24"/>
        </w:rPr>
        <w:t>е</w:t>
      </w:r>
      <w:r w:rsidR="00821973" w:rsidRPr="00086F6D">
        <w:rPr>
          <w:rFonts w:ascii="Times New Roman" w:hAnsi="Times New Roman" w:cs="Times New Roman"/>
          <w:sz w:val="24"/>
          <w:szCs w:val="24"/>
        </w:rPr>
        <w:t xml:space="preserve"> земельные участки для личных нужд, не связанны</w:t>
      </w:r>
      <w:r w:rsidR="00364466">
        <w:rPr>
          <w:rFonts w:ascii="Times New Roman" w:hAnsi="Times New Roman" w:cs="Times New Roman"/>
          <w:sz w:val="24"/>
          <w:szCs w:val="24"/>
        </w:rPr>
        <w:t>е</w:t>
      </w:r>
      <w:r w:rsidR="00821973" w:rsidRPr="00086F6D">
        <w:rPr>
          <w:rFonts w:ascii="Times New Roman" w:hAnsi="Times New Roman" w:cs="Times New Roman"/>
          <w:sz w:val="24"/>
          <w:szCs w:val="24"/>
        </w:rPr>
        <w:t xml:space="preserve"> с осуществлением предпринимательской и иной приносящей доход деятельности</w:t>
      </w:r>
      <w:r w:rsidR="00821973" w:rsidRPr="00086F6D">
        <w:rPr>
          <w:rFonts w:ascii="Times New Roman" w:hAnsi="Times New Roman" w:cs="Times New Roman"/>
          <w:bCs/>
          <w:sz w:val="24"/>
          <w:szCs w:val="24"/>
        </w:rPr>
        <w:t xml:space="preserve">» на </w:t>
      </w:r>
      <w:r w:rsidR="00D26F78">
        <w:rPr>
          <w:rFonts w:ascii="Times New Roman" w:hAnsi="Times New Roman" w:cs="Times New Roman"/>
          <w:bCs/>
          <w:sz w:val="24"/>
          <w:szCs w:val="24"/>
        </w:rPr>
        <w:t>216</w:t>
      </w:r>
      <w:r w:rsidR="00E14587" w:rsidRPr="00086F6D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D26F78">
        <w:rPr>
          <w:rFonts w:ascii="Times New Roman" w:hAnsi="Times New Roman" w:cs="Times New Roman"/>
          <w:bCs/>
          <w:sz w:val="24"/>
          <w:szCs w:val="24"/>
        </w:rPr>
        <w:t>.</w:t>
      </w:r>
      <w:r w:rsidR="00064E0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:rsidR="00E5782A" w:rsidRDefault="00D26F78" w:rsidP="00E57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64E07" w:rsidRPr="00086F6D">
        <w:rPr>
          <w:rFonts w:ascii="Times New Roman" w:hAnsi="Times New Roman" w:cs="Times New Roman"/>
          <w:sz w:val="24"/>
          <w:szCs w:val="24"/>
        </w:rPr>
        <w:t xml:space="preserve"> категории «</w:t>
      </w:r>
      <w:r w:rsidR="00064E07">
        <w:rPr>
          <w:rFonts w:ascii="Times New Roman" w:hAnsi="Times New Roman" w:cs="Times New Roman"/>
          <w:sz w:val="24"/>
          <w:szCs w:val="24"/>
        </w:rPr>
        <w:t>граждан, имеющих установленную II группу инвалидности, использующих земельные участки для личных нужд, не связанных с осуществлением коммерческой и иной приносящей доход деятельности</w:t>
      </w:r>
      <w:r w:rsidR="00064E07" w:rsidRPr="00086F6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произошло снижение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льготополуча</w:t>
      </w:r>
      <w:r w:rsidR="00A21A2E">
        <w:rPr>
          <w:rFonts w:ascii="Times New Roman" w:hAnsi="Times New Roman" w:cs="Times New Roman"/>
          <w:bCs/>
          <w:sz w:val="24"/>
          <w:szCs w:val="24"/>
        </w:rPr>
        <w:t>телей</w:t>
      </w:r>
      <w:proofErr w:type="spellEnd"/>
      <w:r w:rsidR="00A21A2E">
        <w:rPr>
          <w:rFonts w:ascii="Times New Roman" w:hAnsi="Times New Roman" w:cs="Times New Roman"/>
          <w:bCs/>
          <w:sz w:val="24"/>
          <w:szCs w:val="24"/>
        </w:rPr>
        <w:t xml:space="preserve"> в 2023 году на 2 человека</w:t>
      </w:r>
      <w:r w:rsidR="00064E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F41DE" w:rsidRDefault="007F41DE" w:rsidP="00E57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78DE">
        <w:rPr>
          <w:rFonts w:ascii="Times New Roman" w:hAnsi="Times New Roman" w:cs="Times New Roman"/>
          <w:bCs/>
          <w:sz w:val="24"/>
          <w:szCs w:val="24"/>
        </w:rPr>
        <w:t xml:space="preserve">Установленной налоговой ставкой земельного налога на территории Ленинск-Кузнецкого городского округа в размере 0,5 процента от кадастровой стоимости земельных участков в отношении земельных участков, занятых гаражными кооперативами и индивидуальными гаражами для хранения личного транспорта (не предназначенного для предпринимательской деятельности) воспользовались </w:t>
      </w:r>
      <w:r w:rsidR="004B7DA2">
        <w:rPr>
          <w:rFonts w:ascii="Times New Roman" w:hAnsi="Times New Roman" w:cs="Times New Roman"/>
          <w:bCs/>
          <w:sz w:val="24"/>
          <w:szCs w:val="24"/>
        </w:rPr>
        <w:t>1</w:t>
      </w:r>
      <w:r w:rsidR="000F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DA2">
        <w:rPr>
          <w:rFonts w:ascii="Times New Roman" w:hAnsi="Times New Roman" w:cs="Times New Roman"/>
          <w:bCs/>
          <w:sz w:val="24"/>
          <w:szCs w:val="24"/>
        </w:rPr>
        <w:t>609</w:t>
      </w:r>
      <w:r w:rsidRPr="003778DE">
        <w:rPr>
          <w:rFonts w:ascii="Times New Roman" w:hAnsi="Times New Roman" w:cs="Times New Roman"/>
          <w:bCs/>
          <w:sz w:val="24"/>
          <w:szCs w:val="24"/>
        </w:rPr>
        <w:t xml:space="preserve"> налогоплательщик</w:t>
      </w:r>
      <w:r w:rsidR="004B7DA2">
        <w:rPr>
          <w:rFonts w:ascii="Times New Roman" w:hAnsi="Times New Roman" w:cs="Times New Roman"/>
          <w:bCs/>
          <w:sz w:val="24"/>
          <w:szCs w:val="24"/>
        </w:rPr>
        <w:t>ов</w:t>
      </w:r>
      <w:r w:rsidRPr="003778DE">
        <w:rPr>
          <w:rFonts w:ascii="Times New Roman" w:hAnsi="Times New Roman" w:cs="Times New Roman"/>
          <w:bCs/>
          <w:sz w:val="24"/>
          <w:szCs w:val="24"/>
        </w:rPr>
        <w:t xml:space="preserve">, что на </w:t>
      </w:r>
      <w:r w:rsidR="00337188" w:rsidRPr="003778D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4B7DA2">
        <w:rPr>
          <w:rFonts w:ascii="Times New Roman" w:hAnsi="Times New Roman" w:cs="Times New Roman"/>
          <w:bCs/>
          <w:sz w:val="24"/>
          <w:szCs w:val="24"/>
        </w:rPr>
        <w:t>8</w:t>
      </w:r>
      <w:r w:rsidRPr="003778DE">
        <w:rPr>
          <w:rFonts w:ascii="Times New Roman" w:hAnsi="Times New Roman" w:cs="Times New Roman"/>
          <w:bCs/>
          <w:sz w:val="24"/>
          <w:szCs w:val="24"/>
        </w:rPr>
        <w:t>6 налогоплательщиков больше, чем в аналогичном периоде прошлого года.</w:t>
      </w:r>
      <w:proofErr w:type="gramEnd"/>
      <w:r w:rsidR="005253D8" w:rsidRPr="003778DE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337188" w:rsidRPr="003778DE">
        <w:rPr>
          <w:rFonts w:ascii="Times New Roman" w:hAnsi="Times New Roman" w:cs="Times New Roman"/>
          <w:bCs/>
          <w:sz w:val="24"/>
          <w:szCs w:val="24"/>
        </w:rPr>
        <w:t xml:space="preserve"> Сумма выпадающих доходов увеличилась на </w:t>
      </w:r>
      <w:r w:rsidR="004B7DA2">
        <w:rPr>
          <w:rFonts w:ascii="Times New Roman" w:hAnsi="Times New Roman" w:cs="Times New Roman"/>
          <w:bCs/>
          <w:sz w:val="24"/>
          <w:szCs w:val="24"/>
        </w:rPr>
        <w:t>41,8</w:t>
      </w:r>
      <w:r w:rsidR="00337188" w:rsidRPr="003778DE">
        <w:rPr>
          <w:rFonts w:ascii="Times New Roman" w:hAnsi="Times New Roman" w:cs="Times New Roman"/>
          <w:bCs/>
          <w:sz w:val="24"/>
          <w:szCs w:val="24"/>
        </w:rPr>
        <w:t xml:space="preserve"> тыс. рублей и составила </w:t>
      </w:r>
      <w:r w:rsidR="004B7DA2">
        <w:rPr>
          <w:rFonts w:ascii="Times New Roman" w:hAnsi="Times New Roman" w:cs="Times New Roman"/>
          <w:bCs/>
          <w:sz w:val="24"/>
          <w:szCs w:val="24"/>
        </w:rPr>
        <w:t>351,7</w:t>
      </w:r>
      <w:r w:rsidR="00337188" w:rsidRPr="003778DE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778DE">
        <w:rPr>
          <w:rFonts w:ascii="Times New Roman" w:hAnsi="Times New Roman" w:cs="Times New Roman"/>
          <w:bCs/>
          <w:sz w:val="24"/>
          <w:szCs w:val="24"/>
        </w:rPr>
        <w:t>.</w:t>
      </w:r>
    </w:p>
    <w:p w:rsidR="00064E07" w:rsidRDefault="00064E07" w:rsidP="00C30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253D8" w:rsidRDefault="005253D8" w:rsidP="00C30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208B6" w:rsidRPr="00A53E48" w:rsidRDefault="00D208B6" w:rsidP="00C84721">
      <w:pPr>
        <w:pStyle w:val="Default"/>
        <w:jc w:val="center"/>
        <w:rPr>
          <w:bCs/>
        </w:rPr>
      </w:pPr>
      <w:r w:rsidRPr="00A53E48">
        <w:rPr>
          <w:bCs/>
        </w:rPr>
        <w:t xml:space="preserve">Характеристика налоговых расходов в разрезе налогов </w:t>
      </w:r>
    </w:p>
    <w:p w:rsidR="00C84721" w:rsidRPr="00A53E48" w:rsidRDefault="00D208B6" w:rsidP="00C84721">
      <w:pPr>
        <w:pStyle w:val="Default"/>
        <w:jc w:val="center"/>
      </w:pPr>
      <w:r w:rsidRPr="00A53E48">
        <w:rPr>
          <w:bCs/>
        </w:rPr>
        <w:t>и категорий налоговых расходов</w:t>
      </w:r>
      <w:r w:rsidR="00C84721" w:rsidRPr="00A53E48">
        <w:rPr>
          <w:bCs/>
        </w:rPr>
        <w:t xml:space="preserve">, </w:t>
      </w:r>
      <w:r w:rsidR="00C84721" w:rsidRPr="00A53E48">
        <w:t>тыс. рублей</w:t>
      </w:r>
    </w:p>
    <w:p w:rsidR="00E5782A" w:rsidRDefault="00E5782A" w:rsidP="00C84721">
      <w:pPr>
        <w:pStyle w:val="Default"/>
        <w:jc w:val="center"/>
        <w:rPr>
          <w:b/>
        </w:rPr>
      </w:pPr>
    </w:p>
    <w:p w:rsidR="00C84721" w:rsidRPr="00C84721" w:rsidRDefault="00E5782A" w:rsidP="00E5782A">
      <w:pPr>
        <w:pStyle w:val="Default"/>
        <w:jc w:val="center"/>
      </w:pPr>
      <w:r>
        <w:t xml:space="preserve">                                                                                                        </w:t>
      </w:r>
      <w:r w:rsidR="00B23A7F">
        <w:t xml:space="preserve">                            </w:t>
      </w:r>
      <w:r w:rsidR="00C30A25">
        <w:t xml:space="preserve">        </w:t>
      </w:r>
      <w:r w:rsidR="00C84721" w:rsidRPr="00C84721">
        <w:t xml:space="preserve">Таблица </w:t>
      </w:r>
      <w:r w:rsidR="009C77AA">
        <w:t>1.</w:t>
      </w:r>
      <w:r w:rsidR="00C84721" w:rsidRPr="00C84721">
        <w:t>2</w:t>
      </w:r>
    </w:p>
    <w:p w:rsidR="00C84721" w:rsidRPr="00C81975" w:rsidRDefault="00C84721" w:rsidP="00C84721">
      <w:pPr>
        <w:pStyle w:val="Default"/>
        <w:spacing w:line="100" w:lineRule="exact"/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62"/>
        <w:gridCol w:w="2149"/>
        <w:gridCol w:w="2410"/>
        <w:gridCol w:w="2126"/>
      </w:tblGrid>
      <w:tr w:rsidR="00C30A25" w:rsidRPr="00C81975" w:rsidTr="00C30A25">
        <w:tc>
          <w:tcPr>
            <w:tcW w:w="3062" w:type="dxa"/>
            <w:vMerge w:val="restart"/>
          </w:tcPr>
          <w:p w:rsidR="00C30A25" w:rsidRPr="00C81975" w:rsidRDefault="00C30A25" w:rsidP="00704EBF">
            <w:pPr>
              <w:pStyle w:val="Default"/>
              <w:jc w:val="center"/>
            </w:pPr>
            <w:r>
              <w:t>Наименование налога</w:t>
            </w:r>
          </w:p>
        </w:tc>
        <w:tc>
          <w:tcPr>
            <w:tcW w:w="4559" w:type="dxa"/>
            <w:gridSpan w:val="2"/>
          </w:tcPr>
          <w:p w:rsidR="00C30A25" w:rsidRPr="00C81975" w:rsidRDefault="00C30A25" w:rsidP="00704EBF">
            <w:pPr>
              <w:pStyle w:val="Default"/>
              <w:jc w:val="center"/>
            </w:pPr>
            <w:r>
              <w:t>Категория налоговых расходов</w:t>
            </w:r>
          </w:p>
        </w:tc>
        <w:tc>
          <w:tcPr>
            <w:tcW w:w="2126" w:type="dxa"/>
            <w:vMerge w:val="restart"/>
          </w:tcPr>
          <w:p w:rsidR="00C30A25" w:rsidRPr="00C84721" w:rsidRDefault="00C30A25" w:rsidP="00704EBF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C30A25" w:rsidRPr="00C81975" w:rsidTr="00C30A25">
        <w:tc>
          <w:tcPr>
            <w:tcW w:w="3062" w:type="dxa"/>
            <w:vMerge/>
          </w:tcPr>
          <w:p w:rsidR="00C30A25" w:rsidRPr="00C81975" w:rsidRDefault="00C30A25" w:rsidP="00704EBF">
            <w:pPr>
              <w:pStyle w:val="Default"/>
              <w:jc w:val="center"/>
            </w:pPr>
          </w:p>
        </w:tc>
        <w:tc>
          <w:tcPr>
            <w:tcW w:w="2149" w:type="dxa"/>
          </w:tcPr>
          <w:p w:rsidR="00C30A25" w:rsidRPr="00C81975" w:rsidRDefault="00C30A25" w:rsidP="00704EBF">
            <w:pPr>
              <w:pStyle w:val="Default"/>
              <w:jc w:val="center"/>
            </w:pPr>
            <w:r>
              <w:t>Социальные</w:t>
            </w:r>
          </w:p>
        </w:tc>
        <w:tc>
          <w:tcPr>
            <w:tcW w:w="2410" w:type="dxa"/>
          </w:tcPr>
          <w:p w:rsidR="00C30A25" w:rsidRPr="00C81975" w:rsidRDefault="00C30A25" w:rsidP="007026D2">
            <w:pPr>
              <w:pStyle w:val="Default"/>
              <w:jc w:val="center"/>
            </w:pPr>
            <w:r>
              <w:t>Технические</w:t>
            </w:r>
          </w:p>
        </w:tc>
        <w:tc>
          <w:tcPr>
            <w:tcW w:w="2126" w:type="dxa"/>
            <w:vMerge/>
          </w:tcPr>
          <w:p w:rsidR="00C30A25" w:rsidRPr="00C84721" w:rsidRDefault="00C30A25" w:rsidP="00704EBF">
            <w:pPr>
              <w:pStyle w:val="Default"/>
              <w:jc w:val="center"/>
              <w:rPr>
                <w:b/>
              </w:rPr>
            </w:pPr>
          </w:p>
        </w:tc>
      </w:tr>
      <w:tr w:rsidR="00C30A25" w:rsidRPr="00C81975" w:rsidTr="00C30A25">
        <w:tc>
          <w:tcPr>
            <w:tcW w:w="3062" w:type="dxa"/>
          </w:tcPr>
          <w:p w:rsidR="00C30A25" w:rsidRPr="00C81975" w:rsidRDefault="00C30A25" w:rsidP="00704EBF">
            <w:pPr>
              <w:pStyle w:val="Default"/>
              <w:jc w:val="both"/>
            </w:pPr>
            <w:r>
              <w:t>Земельный налог</w:t>
            </w:r>
          </w:p>
        </w:tc>
        <w:tc>
          <w:tcPr>
            <w:tcW w:w="2149" w:type="dxa"/>
          </w:tcPr>
          <w:p w:rsidR="00C30A25" w:rsidRPr="00C81975" w:rsidRDefault="00542362" w:rsidP="00704EBF">
            <w:pPr>
              <w:pStyle w:val="Default"/>
              <w:jc w:val="center"/>
            </w:pPr>
            <w:r>
              <w:t>967,7</w:t>
            </w:r>
          </w:p>
        </w:tc>
        <w:tc>
          <w:tcPr>
            <w:tcW w:w="2410" w:type="dxa"/>
          </w:tcPr>
          <w:p w:rsidR="00C30A25" w:rsidRPr="00C81975" w:rsidRDefault="00542362" w:rsidP="007026D2">
            <w:pPr>
              <w:pStyle w:val="Default"/>
              <w:jc w:val="center"/>
            </w:pPr>
            <w:r>
              <w:t>600,7</w:t>
            </w:r>
          </w:p>
        </w:tc>
        <w:tc>
          <w:tcPr>
            <w:tcW w:w="2126" w:type="dxa"/>
          </w:tcPr>
          <w:p w:rsidR="00C30A25" w:rsidRPr="00C84721" w:rsidRDefault="00BE0020" w:rsidP="0054236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42362">
              <w:rPr>
                <w:b/>
              </w:rPr>
              <w:t> 568,4</w:t>
            </w:r>
          </w:p>
        </w:tc>
      </w:tr>
    </w:tbl>
    <w:p w:rsidR="0001013C" w:rsidRDefault="0001013C" w:rsidP="00704EBF">
      <w:pPr>
        <w:pStyle w:val="Default"/>
        <w:spacing w:line="360" w:lineRule="auto"/>
        <w:ind w:firstLine="709"/>
        <w:jc w:val="both"/>
        <w:rPr>
          <w:szCs w:val="28"/>
        </w:rPr>
      </w:pPr>
    </w:p>
    <w:p w:rsidR="00D208B6" w:rsidRDefault="00D208B6" w:rsidP="00704EBF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земельному налогу налоговые расходы отнесены к </w:t>
      </w:r>
      <w:r w:rsidR="00C30A25">
        <w:rPr>
          <w:szCs w:val="28"/>
        </w:rPr>
        <w:t>двум</w:t>
      </w:r>
      <w:r>
        <w:rPr>
          <w:szCs w:val="28"/>
        </w:rPr>
        <w:t xml:space="preserve"> </w:t>
      </w:r>
      <w:r w:rsidR="00C30A25">
        <w:rPr>
          <w:szCs w:val="28"/>
        </w:rPr>
        <w:t>категориям</w:t>
      </w:r>
      <w:r>
        <w:rPr>
          <w:szCs w:val="28"/>
        </w:rPr>
        <w:t xml:space="preserve"> налоговых расходов:</w:t>
      </w:r>
      <w:r w:rsidR="00C30A25">
        <w:rPr>
          <w:szCs w:val="28"/>
        </w:rPr>
        <w:t xml:space="preserve"> </w:t>
      </w:r>
      <w:proofErr w:type="gramStart"/>
      <w:r w:rsidR="00C30A25">
        <w:rPr>
          <w:szCs w:val="28"/>
        </w:rPr>
        <w:t>социальной</w:t>
      </w:r>
      <w:proofErr w:type="gramEnd"/>
      <w:r>
        <w:rPr>
          <w:szCs w:val="28"/>
        </w:rPr>
        <w:t xml:space="preserve"> и технической.</w:t>
      </w:r>
    </w:p>
    <w:p w:rsidR="00004633" w:rsidRDefault="00542362" w:rsidP="00C30A25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61,7</w:t>
      </w:r>
      <w:r w:rsidR="00C84721" w:rsidRPr="006F53AD">
        <w:rPr>
          <w:szCs w:val="28"/>
        </w:rPr>
        <w:t>% выпадающих доходов составляли</w:t>
      </w:r>
      <w:r w:rsidR="00C84721">
        <w:rPr>
          <w:szCs w:val="28"/>
        </w:rPr>
        <w:t xml:space="preserve"> </w:t>
      </w:r>
      <w:r w:rsidR="00C50056">
        <w:rPr>
          <w:szCs w:val="28"/>
        </w:rPr>
        <w:t>социальные</w:t>
      </w:r>
      <w:r w:rsidR="00C50056" w:rsidRPr="006F53AD">
        <w:rPr>
          <w:szCs w:val="28"/>
        </w:rPr>
        <w:t xml:space="preserve"> </w:t>
      </w:r>
      <w:r w:rsidR="00C84721" w:rsidRPr="006F53AD">
        <w:rPr>
          <w:szCs w:val="28"/>
        </w:rPr>
        <w:t xml:space="preserve">налоговые расходы, </w:t>
      </w:r>
      <w:r>
        <w:rPr>
          <w:szCs w:val="28"/>
        </w:rPr>
        <w:t>38,3</w:t>
      </w:r>
      <w:r w:rsidR="00B23A7F">
        <w:rPr>
          <w:szCs w:val="28"/>
        </w:rPr>
        <w:t>%</w:t>
      </w:r>
      <w:r w:rsidR="00E14587">
        <w:rPr>
          <w:szCs w:val="28"/>
        </w:rPr>
        <w:t xml:space="preserve"> </w:t>
      </w:r>
      <w:r w:rsidR="00E14587">
        <w:t>‒</w:t>
      </w:r>
      <w:r w:rsidR="00B23A7F">
        <w:rPr>
          <w:szCs w:val="28"/>
        </w:rPr>
        <w:t xml:space="preserve"> </w:t>
      </w:r>
      <w:r w:rsidR="00C50056">
        <w:rPr>
          <w:szCs w:val="28"/>
        </w:rPr>
        <w:t>технические</w:t>
      </w:r>
      <w:r w:rsidR="009B50BA">
        <w:rPr>
          <w:szCs w:val="28"/>
        </w:rPr>
        <w:t xml:space="preserve">. Все налоговые льготы предоставлялись согласно постановлению </w:t>
      </w:r>
      <w:proofErr w:type="gramStart"/>
      <w:r w:rsidR="009B50BA" w:rsidRPr="00C81975">
        <w:t>Ленинск-Кузнецкого</w:t>
      </w:r>
      <w:proofErr w:type="gramEnd"/>
      <w:r w:rsidR="009B50BA" w:rsidRPr="00C81975">
        <w:t xml:space="preserve"> городского Совета народных депутатов от 27.10.2005 № 27</w:t>
      </w:r>
      <w:r w:rsidR="009B50BA">
        <w:t xml:space="preserve"> (ред. от 2</w:t>
      </w:r>
      <w:r w:rsidR="00FD0381">
        <w:t>2.06.2023</w:t>
      </w:r>
      <w:r w:rsidR="009B50BA">
        <w:t>) «О введении в действие земельного налога на территории города Ленинска-Кузнецкого»</w:t>
      </w:r>
      <w:r w:rsidR="00C84721" w:rsidRPr="006F53AD">
        <w:rPr>
          <w:szCs w:val="28"/>
        </w:rPr>
        <w:t>.</w:t>
      </w:r>
    </w:p>
    <w:p w:rsidR="005253D8" w:rsidRDefault="005253D8" w:rsidP="00C30A25">
      <w:pPr>
        <w:pStyle w:val="Default"/>
        <w:spacing w:line="360" w:lineRule="auto"/>
        <w:ind w:firstLine="709"/>
        <w:jc w:val="both"/>
        <w:rPr>
          <w:szCs w:val="28"/>
        </w:rPr>
      </w:pPr>
    </w:p>
    <w:p w:rsidR="00704EBF" w:rsidRDefault="00704EBF" w:rsidP="00704EBF">
      <w:pPr>
        <w:pStyle w:val="Default"/>
        <w:spacing w:line="360" w:lineRule="auto"/>
        <w:ind w:firstLine="709"/>
        <w:jc w:val="both"/>
        <w:rPr>
          <w:sz w:val="12"/>
          <w:szCs w:val="12"/>
        </w:rPr>
      </w:pPr>
    </w:p>
    <w:p w:rsidR="0058077D" w:rsidRDefault="0058077D" w:rsidP="00704EBF">
      <w:pPr>
        <w:pStyle w:val="Default"/>
        <w:spacing w:line="360" w:lineRule="auto"/>
        <w:ind w:firstLine="709"/>
        <w:jc w:val="both"/>
        <w:rPr>
          <w:sz w:val="12"/>
          <w:szCs w:val="12"/>
        </w:rPr>
      </w:pPr>
    </w:p>
    <w:p w:rsidR="003B1008" w:rsidRDefault="003B1008" w:rsidP="00704EBF">
      <w:pPr>
        <w:pStyle w:val="Default"/>
        <w:spacing w:line="360" w:lineRule="auto"/>
        <w:ind w:firstLine="709"/>
        <w:jc w:val="both"/>
        <w:rPr>
          <w:sz w:val="12"/>
          <w:szCs w:val="12"/>
        </w:rPr>
      </w:pPr>
    </w:p>
    <w:p w:rsidR="003B1008" w:rsidRDefault="003B1008" w:rsidP="00704EBF">
      <w:pPr>
        <w:pStyle w:val="Default"/>
        <w:spacing w:line="360" w:lineRule="auto"/>
        <w:ind w:firstLine="709"/>
        <w:jc w:val="both"/>
        <w:rPr>
          <w:sz w:val="12"/>
          <w:szCs w:val="12"/>
        </w:rPr>
      </w:pPr>
    </w:p>
    <w:p w:rsidR="00004633" w:rsidRPr="00A53E48" w:rsidRDefault="00004633" w:rsidP="000046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3E48">
        <w:rPr>
          <w:rFonts w:ascii="Times New Roman" w:hAnsi="Times New Roman" w:cs="Times New Roman"/>
          <w:sz w:val="24"/>
          <w:szCs w:val="24"/>
        </w:rPr>
        <w:t xml:space="preserve">Характеристика налоговых расходов </w:t>
      </w:r>
    </w:p>
    <w:p w:rsidR="00004633" w:rsidRPr="00A53E48" w:rsidRDefault="00004633" w:rsidP="000046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3E48">
        <w:rPr>
          <w:rFonts w:ascii="Times New Roman" w:hAnsi="Times New Roman" w:cs="Times New Roman"/>
          <w:sz w:val="24"/>
          <w:szCs w:val="24"/>
        </w:rPr>
        <w:t>в разрезе эф</w:t>
      </w:r>
      <w:r w:rsidR="00F252EB" w:rsidRPr="00A53E48">
        <w:rPr>
          <w:rFonts w:ascii="Times New Roman" w:hAnsi="Times New Roman" w:cs="Times New Roman"/>
          <w:sz w:val="24"/>
          <w:szCs w:val="24"/>
        </w:rPr>
        <w:t>фективности налоговых расходов</w:t>
      </w:r>
    </w:p>
    <w:p w:rsidR="00704EBF" w:rsidRPr="00004633" w:rsidRDefault="00704EBF" w:rsidP="000046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FE" w:rsidRDefault="009B50BA" w:rsidP="009B50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B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C77AA">
        <w:rPr>
          <w:rFonts w:ascii="Times New Roman" w:hAnsi="Times New Roman" w:cs="Times New Roman"/>
          <w:sz w:val="24"/>
          <w:szCs w:val="24"/>
        </w:rPr>
        <w:t>1.</w:t>
      </w:r>
      <w:r w:rsidR="00704EBF">
        <w:rPr>
          <w:rFonts w:ascii="Times New Roman" w:hAnsi="Times New Roman" w:cs="Times New Roman"/>
          <w:sz w:val="24"/>
          <w:szCs w:val="24"/>
        </w:rPr>
        <w:t>3</w:t>
      </w:r>
    </w:p>
    <w:p w:rsidR="00004633" w:rsidRPr="00004633" w:rsidRDefault="00704EBF" w:rsidP="008A07FE">
      <w:pPr>
        <w:spacing w:after="0" w:line="12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1704"/>
        <w:gridCol w:w="1984"/>
        <w:gridCol w:w="1672"/>
        <w:gridCol w:w="1876"/>
      </w:tblGrid>
      <w:tr w:rsidR="0001013C" w:rsidRPr="00704EBF" w:rsidTr="00FD0381">
        <w:tc>
          <w:tcPr>
            <w:tcW w:w="2436" w:type="dxa"/>
            <w:vMerge w:val="restart"/>
            <w:vAlign w:val="center"/>
          </w:tcPr>
          <w:p w:rsidR="0001013C" w:rsidRPr="00704EBF" w:rsidRDefault="0001013C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3688" w:type="dxa"/>
            <w:gridSpan w:val="2"/>
            <w:vAlign w:val="center"/>
          </w:tcPr>
          <w:p w:rsidR="0001013C" w:rsidRPr="00704EBF" w:rsidRDefault="0001013C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льгот, тыс. рублей</w:t>
            </w:r>
          </w:p>
        </w:tc>
        <w:tc>
          <w:tcPr>
            <w:tcW w:w="3548" w:type="dxa"/>
            <w:gridSpan w:val="2"/>
            <w:vAlign w:val="center"/>
          </w:tcPr>
          <w:p w:rsidR="0001013C" w:rsidRPr="0001013C" w:rsidRDefault="0001013C" w:rsidP="00704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предоставленных налоговых расходов, ед.</w:t>
            </w:r>
          </w:p>
        </w:tc>
      </w:tr>
      <w:tr w:rsidR="0001013C" w:rsidRPr="00704EBF" w:rsidTr="00FD0381">
        <w:tc>
          <w:tcPr>
            <w:tcW w:w="2436" w:type="dxa"/>
            <w:vMerge/>
            <w:vAlign w:val="center"/>
          </w:tcPr>
          <w:p w:rsidR="0001013C" w:rsidRPr="00704EBF" w:rsidRDefault="0001013C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1013C" w:rsidRPr="00704EBF" w:rsidRDefault="0001013C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</w:p>
        </w:tc>
        <w:tc>
          <w:tcPr>
            <w:tcW w:w="1984" w:type="dxa"/>
            <w:vAlign w:val="center"/>
          </w:tcPr>
          <w:p w:rsidR="0001013C" w:rsidRPr="00704EBF" w:rsidRDefault="0001013C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еэффективные</w:t>
            </w:r>
          </w:p>
        </w:tc>
        <w:tc>
          <w:tcPr>
            <w:tcW w:w="1672" w:type="dxa"/>
            <w:vAlign w:val="center"/>
          </w:tcPr>
          <w:p w:rsidR="0001013C" w:rsidRPr="00704EBF" w:rsidRDefault="0001013C" w:rsidP="000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01013C" w:rsidRPr="00704EBF" w:rsidRDefault="0001013C" w:rsidP="000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еэффективные</w:t>
            </w:r>
          </w:p>
        </w:tc>
      </w:tr>
      <w:tr w:rsidR="009C77AA" w:rsidRPr="00704EBF" w:rsidTr="00FD0381">
        <w:tc>
          <w:tcPr>
            <w:tcW w:w="2436" w:type="dxa"/>
            <w:shd w:val="clear" w:color="auto" w:fill="auto"/>
          </w:tcPr>
          <w:p w:rsidR="009C77AA" w:rsidRPr="00704EBF" w:rsidRDefault="009C77AA" w:rsidP="0070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9C77AA" w:rsidRPr="00704EBF" w:rsidRDefault="00FD0381" w:rsidP="0054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62">
              <w:rPr>
                <w:rFonts w:ascii="Times New Roman" w:hAnsi="Times New Roman" w:cs="Times New Roman"/>
                <w:sz w:val="24"/>
                <w:szCs w:val="24"/>
              </w:rPr>
              <w:t> 568,4</w:t>
            </w:r>
          </w:p>
        </w:tc>
        <w:tc>
          <w:tcPr>
            <w:tcW w:w="1984" w:type="dxa"/>
            <w:shd w:val="clear" w:color="auto" w:fill="auto"/>
          </w:tcPr>
          <w:p w:rsidR="009C77AA" w:rsidRDefault="00FD0381" w:rsidP="009C77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C77AA" w:rsidRDefault="00C50056" w:rsidP="009C77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9C77AA" w:rsidRPr="0001013C" w:rsidRDefault="0001013C" w:rsidP="00704E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1013C" w:rsidRPr="00704EBF" w:rsidTr="00FD0381">
        <w:tc>
          <w:tcPr>
            <w:tcW w:w="2436" w:type="dxa"/>
            <w:shd w:val="clear" w:color="auto" w:fill="auto"/>
          </w:tcPr>
          <w:p w:rsidR="0001013C" w:rsidRPr="0001013C" w:rsidRDefault="0001013C" w:rsidP="0070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1013C" w:rsidRPr="00BC53A3" w:rsidRDefault="00BC53A3" w:rsidP="00542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3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2362">
              <w:rPr>
                <w:rFonts w:ascii="Times New Roman" w:hAnsi="Times New Roman" w:cs="Times New Roman"/>
                <w:b/>
                <w:sz w:val="24"/>
                <w:szCs w:val="24"/>
              </w:rPr>
              <w:t> 568,4</w:t>
            </w:r>
          </w:p>
        </w:tc>
        <w:tc>
          <w:tcPr>
            <w:tcW w:w="1984" w:type="dxa"/>
            <w:shd w:val="clear" w:color="auto" w:fill="auto"/>
          </w:tcPr>
          <w:p w:rsidR="0001013C" w:rsidRPr="00FD0381" w:rsidRDefault="00FD0381" w:rsidP="009C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01013C" w:rsidRPr="00FD0381" w:rsidRDefault="00C50056" w:rsidP="009C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01013C" w:rsidRPr="00FD0381" w:rsidRDefault="00FD0381" w:rsidP="00704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04633" w:rsidRPr="00004633" w:rsidRDefault="00004633" w:rsidP="0000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33">
        <w:rPr>
          <w:rFonts w:ascii="Times New Roman" w:hAnsi="Times New Roman" w:cs="Times New Roman"/>
          <w:sz w:val="24"/>
          <w:szCs w:val="24"/>
        </w:rPr>
        <w:tab/>
      </w:r>
    </w:p>
    <w:p w:rsidR="00004633" w:rsidRDefault="00004633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633">
        <w:rPr>
          <w:rFonts w:ascii="Times New Roman" w:hAnsi="Times New Roman" w:cs="Times New Roman"/>
          <w:sz w:val="24"/>
          <w:szCs w:val="24"/>
        </w:rPr>
        <w:t xml:space="preserve">Доля эффективных налоговых расходов в общем объеме налоговых расходов составила </w:t>
      </w:r>
      <w:r w:rsidR="00704EBF">
        <w:rPr>
          <w:rFonts w:ascii="Times New Roman" w:hAnsi="Times New Roman" w:cs="Times New Roman"/>
          <w:sz w:val="24"/>
          <w:szCs w:val="24"/>
        </w:rPr>
        <w:t>100%.</w:t>
      </w:r>
    </w:p>
    <w:p w:rsidR="00C11324" w:rsidRDefault="00C11324" w:rsidP="001C3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EBF" w:rsidRPr="00D35891" w:rsidRDefault="00704EBF" w:rsidP="00704E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>Характеристика налоговых расходов</w:t>
      </w:r>
    </w:p>
    <w:p w:rsidR="008A07FE" w:rsidRDefault="00704EBF" w:rsidP="00704E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>в разрезе категорий и эф</w:t>
      </w:r>
      <w:r w:rsidR="00F252EB" w:rsidRPr="00D35891">
        <w:rPr>
          <w:rFonts w:ascii="Times New Roman" w:hAnsi="Times New Roman" w:cs="Times New Roman"/>
          <w:sz w:val="24"/>
          <w:szCs w:val="24"/>
        </w:rPr>
        <w:t>фективности налоговых расходов</w:t>
      </w:r>
    </w:p>
    <w:p w:rsidR="004B2009" w:rsidRPr="004B2009" w:rsidRDefault="004B2009" w:rsidP="00704E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04EBF" w:rsidRDefault="008A07FE" w:rsidP="008A07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A07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C77AA">
        <w:rPr>
          <w:rFonts w:ascii="Times New Roman" w:hAnsi="Times New Roman" w:cs="Times New Roman"/>
          <w:sz w:val="24"/>
          <w:szCs w:val="24"/>
        </w:rPr>
        <w:t>1.</w:t>
      </w:r>
      <w:r w:rsidRPr="008A07FE">
        <w:rPr>
          <w:rFonts w:ascii="Times New Roman" w:hAnsi="Times New Roman" w:cs="Times New Roman"/>
          <w:sz w:val="24"/>
          <w:szCs w:val="24"/>
        </w:rPr>
        <w:t>4</w:t>
      </w:r>
    </w:p>
    <w:p w:rsidR="008A07FE" w:rsidRPr="008A07FE" w:rsidRDefault="008A07FE" w:rsidP="008A07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91"/>
        <w:gridCol w:w="2112"/>
        <w:gridCol w:w="3104"/>
        <w:gridCol w:w="1540"/>
      </w:tblGrid>
      <w:tr w:rsidR="00132EE0" w:rsidRPr="00704EBF" w:rsidTr="00132EE0">
        <w:tc>
          <w:tcPr>
            <w:tcW w:w="2991" w:type="dxa"/>
            <w:vMerge w:val="restart"/>
            <w:vAlign w:val="center"/>
          </w:tcPr>
          <w:p w:rsidR="00132EE0" w:rsidRPr="00704EBF" w:rsidRDefault="00132EE0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Категории налоговых расходов</w:t>
            </w:r>
          </w:p>
        </w:tc>
        <w:tc>
          <w:tcPr>
            <w:tcW w:w="5216" w:type="dxa"/>
            <w:gridSpan w:val="2"/>
            <w:vAlign w:val="center"/>
          </w:tcPr>
          <w:p w:rsidR="00132EE0" w:rsidRPr="0001013C" w:rsidRDefault="00132EE0" w:rsidP="00132E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предоставленных налоговых расходов, ед.</w:t>
            </w:r>
          </w:p>
        </w:tc>
        <w:tc>
          <w:tcPr>
            <w:tcW w:w="1540" w:type="dxa"/>
            <w:vMerge w:val="restart"/>
            <w:vAlign w:val="center"/>
          </w:tcPr>
          <w:p w:rsidR="00132EE0" w:rsidRPr="00132EE0" w:rsidRDefault="00132EE0" w:rsidP="00132E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32EE0" w:rsidRPr="00704EBF" w:rsidTr="00132EE0">
        <w:tc>
          <w:tcPr>
            <w:tcW w:w="2991" w:type="dxa"/>
            <w:vMerge/>
            <w:vAlign w:val="center"/>
          </w:tcPr>
          <w:p w:rsidR="00132EE0" w:rsidRPr="00704EBF" w:rsidRDefault="00132EE0" w:rsidP="0070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32EE0" w:rsidRPr="00704EBF" w:rsidRDefault="00132EE0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</w:p>
        </w:tc>
        <w:tc>
          <w:tcPr>
            <w:tcW w:w="3104" w:type="dxa"/>
            <w:vAlign w:val="center"/>
          </w:tcPr>
          <w:p w:rsidR="00132EE0" w:rsidRPr="00704EBF" w:rsidRDefault="00132EE0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EBF">
              <w:rPr>
                <w:rFonts w:ascii="Times New Roman" w:hAnsi="Times New Roman" w:cs="Times New Roman"/>
                <w:sz w:val="24"/>
                <w:szCs w:val="24"/>
              </w:rPr>
              <w:t>еэффективные</w:t>
            </w:r>
          </w:p>
        </w:tc>
        <w:tc>
          <w:tcPr>
            <w:tcW w:w="1540" w:type="dxa"/>
            <w:vMerge/>
            <w:vAlign w:val="center"/>
          </w:tcPr>
          <w:p w:rsidR="00132EE0" w:rsidRPr="00704EBF" w:rsidRDefault="00132EE0" w:rsidP="00F2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E0" w:rsidRPr="00704EBF" w:rsidTr="00132EE0">
        <w:tc>
          <w:tcPr>
            <w:tcW w:w="2991" w:type="dxa"/>
          </w:tcPr>
          <w:p w:rsidR="00132EE0" w:rsidRPr="00704EBF" w:rsidRDefault="008854EF" w:rsidP="0070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2112" w:type="dxa"/>
          </w:tcPr>
          <w:p w:rsidR="00132EE0" w:rsidRPr="00F252EB" w:rsidRDefault="00C50056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4" w:type="dxa"/>
          </w:tcPr>
          <w:p w:rsidR="00132EE0" w:rsidRPr="00F252EB" w:rsidRDefault="00132EE0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132EE0" w:rsidRPr="00132EE0" w:rsidRDefault="00C50056" w:rsidP="00704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32EE0" w:rsidRPr="00704EBF" w:rsidTr="00132EE0">
        <w:tc>
          <w:tcPr>
            <w:tcW w:w="2991" w:type="dxa"/>
          </w:tcPr>
          <w:p w:rsidR="00132EE0" w:rsidRPr="00704EBF" w:rsidRDefault="008854EF" w:rsidP="0070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112" w:type="dxa"/>
          </w:tcPr>
          <w:p w:rsidR="00132EE0" w:rsidRPr="00F252EB" w:rsidRDefault="00132EE0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:rsidR="00132EE0" w:rsidRPr="00F252EB" w:rsidRDefault="00132EE0" w:rsidP="0013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132EE0" w:rsidRPr="00132EE0" w:rsidRDefault="00132EE0" w:rsidP="00704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E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2EE0" w:rsidRPr="00F252EB" w:rsidTr="00132EE0">
        <w:tc>
          <w:tcPr>
            <w:tcW w:w="2991" w:type="dxa"/>
            <w:shd w:val="clear" w:color="auto" w:fill="auto"/>
          </w:tcPr>
          <w:p w:rsidR="00132EE0" w:rsidRPr="00FD0381" w:rsidRDefault="00132EE0" w:rsidP="00704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2" w:type="dxa"/>
            <w:shd w:val="clear" w:color="auto" w:fill="auto"/>
          </w:tcPr>
          <w:p w:rsidR="00132EE0" w:rsidRPr="00FD0381" w:rsidRDefault="00C50056" w:rsidP="00132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04" w:type="dxa"/>
            <w:shd w:val="clear" w:color="auto" w:fill="auto"/>
          </w:tcPr>
          <w:p w:rsidR="00132EE0" w:rsidRPr="00FD0381" w:rsidRDefault="00FD0381" w:rsidP="00132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</w:tcPr>
          <w:p w:rsidR="00132EE0" w:rsidRPr="00FD0381" w:rsidRDefault="00C50056" w:rsidP="00704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C84721" w:rsidRPr="00F252EB" w:rsidRDefault="00C84721" w:rsidP="00C84721">
      <w:pPr>
        <w:pStyle w:val="Default"/>
        <w:jc w:val="center"/>
        <w:rPr>
          <w:b/>
          <w:bCs/>
        </w:rPr>
      </w:pPr>
    </w:p>
    <w:p w:rsidR="00FD0381" w:rsidRDefault="008A07FE" w:rsidP="002E6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381">
        <w:rPr>
          <w:rFonts w:ascii="Times New Roman" w:hAnsi="Times New Roman" w:cs="Times New Roman"/>
          <w:sz w:val="24"/>
          <w:szCs w:val="24"/>
        </w:rPr>
        <w:t xml:space="preserve">За анализируемый период </w:t>
      </w:r>
      <w:r w:rsidR="00FD0381">
        <w:rPr>
          <w:rFonts w:ascii="Times New Roman" w:hAnsi="Times New Roman" w:cs="Times New Roman"/>
          <w:sz w:val="24"/>
          <w:szCs w:val="24"/>
        </w:rPr>
        <w:t>100</w:t>
      </w:r>
      <w:r w:rsidR="00826C5C" w:rsidRPr="00FD0381">
        <w:rPr>
          <w:rFonts w:ascii="Times New Roman" w:hAnsi="Times New Roman" w:cs="Times New Roman"/>
          <w:sz w:val="24"/>
          <w:szCs w:val="24"/>
        </w:rPr>
        <w:t>%</w:t>
      </w:r>
      <w:r w:rsidR="00636F0B" w:rsidRPr="00FD0381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826C5C" w:rsidRPr="00FD0381">
        <w:rPr>
          <w:rFonts w:ascii="Times New Roman" w:hAnsi="Times New Roman" w:cs="Times New Roman"/>
          <w:sz w:val="24"/>
          <w:szCs w:val="24"/>
        </w:rPr>
        <w:t>енных категорий</w:t>
      </w:r>
      <w:r w:rsidRPr="00FD0381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636F0B" w:rsidRPr="00FD0381">
        <w:rPr>
          <w:rFonts w:ascii="Times New Roman" w:hAnsi="Times New Roman" w:cs="Times New Roman"/>
          <w:sz w:val="24"/>
          <w:szCs w:val="24"/>
        </w:rPr>
        <w:t>х</w:t>
      </w:r>
      <w:r w:rsidRPr="00FD0381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636F0B" w:rsidRPr="00FD0381">
        <w:rPr>
          <w:rFonts w:ascii="Times New Roman" w:hAnsi="Times New Roman" w:cs="Times New Roman"/>
          <w:sz w:val="24"/>
          <w:szCs w:val="24"/>
        </w:rPr>
        <w:t>ов</w:t>
      </w:r>
      <w:r w:rsidRPr="00FD03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D0381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FD0381">
        <w:rPr>
          <w:rFonts w:ascii="Times New Roman" w:hAnsi="Times New Roman" w:cs="Times New Roman"/>
          <w:sz w:val="24"/>
          <w:szCs w:val="24"/>
        </w:rPr>
        <w:t xml:space="preserve"> эффективными.</w:t>
      </w:r>
    </w:p>
    <w:p w:rsidR="002E6C4D" w:rsidRDefault="002E6C4D" w:rsidP="002E6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53E48" w:rsidRPr="002E6C4D" w:rsidRDefault="00A53E48" w:rsidP="002E6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0258A" w:rsidRPr="00D35891" w:rsidRDefault="0050258A" w:rsidP="002E6C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>Прирост налоговых расходов в разрезе налогов, % и тыс. рублей</w:t>
      </w:r>
    </w:p>
    <w:p w:rsidR="002E6C4D" w:rsidRPr="002E6C4D" w:rsidRDefault="002E6C4D" w:rsidP="002E6C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258A" w:rsidRDefault="0050258A" w:rsidP="0050258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A07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36F0B">
        <w:rPr>
          <w:rFonts w:ascii="Times New Roman" w:hAnsi="Times New Roman" w:cs="Times New Roman"/>
          <w:sz w:val="24"/>
          <w:szCs w:val="24"/>
        </w:rPr>
        <w:t>1.</w:t>
      </w:r>
      <w:r w:rsidR="005832F2">
        <w:rPr>
          <w:rFonts w:ascii="Times New Roman" w:hAnsi="Times New Roman" w:cs="Times New Roman"/>
          <w:sz w:val="24"/>
          <w:szCs w:val="24"/>
        </w:rPr>
        <w:t>5</w:t>
      </w:r>
    </w:p>
    <w:p w:rsidR="0050258A" w:rsidRPr="0050258A" w:rsidRDefault="0050258A" w:rsidP="00502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735"/>
        <w:gridCol w:w="1735"/>
        <w:gridCol w:w="1794"/>
        <w:gridCol w:w="2078"/>
      </w:tblGrid>
      <w:tr w:rsidR="0050258A" w:rsidRPr="0050258A" w:rsidTr="00132EE0">
        <w:tc>
          <w:tcPr>
            <w:tcW w:w="2297" w:type="dxa"/>
            <w:shd w:val="clear" w:color="auto" w:fill="auto"/>
            <w:vAlign w:val="center"/>
          </w:tcPr>
          <w:p w:rsidR="0050258A" w:rsidRP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97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50258A" w:rsidRP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году, </w:t>
            </w:r>
          </w:p>
          <w:p w:rsidR="0050258A" w:rsidRPr="0050258A" w:rsidRDefault="0050258A" w:rsidP="005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50258A" w:rsidRP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97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50258A" w:rsidRP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50258A" w:rsidRPr="0050258A" w:rsidRDefault="0050258A" w:rsidP="0058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50258A" w:rsidRPr="0050258A" w:rsidRDefault="0050258A" w:rsidP="00583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0258A" w:rsidRPr="0050258A" w:rsidTr="00132EE0">
        <w:tc>
          <w:tcPr>
            <w:tcW w:w="2297" w:type="dxa"/>
            <w:shd w:val="clear" w:color="auto" w:fill="auto"/>
          </w:tcPr>
          <w:p w:rsidR="0050258A" w:rsidRPr="0050258A" w:rsidRDefault="0050258A" w:rsidP="005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8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0258A" w:rsidRPr="0050258A" w:rsidRDefault="00971429" w:rsidP="009B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0258A" w:rsidRPr="002B2092" w:rsidRDefault="002B2092" w:rsidP="009B7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9B7082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0258A" w:rsidRPr="0050258A" w:rsidRDefault="00971429" w:rsidP="009B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7082"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50258A" w:rsidRPr="0050258A" w:rsidRDefault="002B2092" w:rsidP="009B7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9B7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:rsidR="0050258A" w:rsidRPr="008A07FE" w:rsidRDefault="0050258A" w:rsidP="008A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25" w:rsidRDefault="005832F2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2F2">
        <w:rPr>
          <w:rFonts w:ascii="Times New Roman" w:hAnsi="Times New Roman" w:cs="Times New Roman"/>
          <w:sz w:val="24"/>
          <w:szCs w:val="24"/>
        </w:rPr>
        <w:t>Основным фактором роста объемов налоговых расходов в 202</w:t>
      </w:r>
      <w:r w:rsidR="009B7082">
        <w:rPr>
          <w:rFonts w:ascii="Times New Roman" w:hAnsi="Times New Roman" w:cs="Times New Roman"/>
          <w:sz w:val="24"/>
          <w:szCs w:val="24"/>
        </w:rPr>
        <w:t>3</w:t>
      </w:r>
      <w:r w:rsidRPr="005832F2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9B7082">
        <w:rPr>
          <w:rFonts w:ascii="Times New Roman" w:hAnsi="Times New Roman" w:cs="Times New Roman"/>
          <w:sz w:val="24"/>
          <w:szCs w:val="24"/>
        </w:rPr>
        <w:t>2</w:t>
      </w:r>
      <w:r w:rsidRPr="005832F2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0014AC">
        <w:rPr>
          <w:rFonts w:ascii="Times New Roman" w:hAnsi="Times New Roman" w:cs="Times New Roman"/>
          <w:sz w:val="24"/>
          <w:szCs w:val="24"/>
        </w:rPr>
        <w:t>является</w:t>
      </w:r>
      <w:r w:rsidRPr="005832F2">
        <w:rPr>
          <w:rFonts w:ascii="Times New Roman" w:hAnsi="Times New Roman" w:cs="Times New Roman"/>
          <w:sz w:val="24"/>
          <w:szCs w:val="24"/>
        </w:rPr>
        <w:t xml:space="preserve"> </w:t>
      </w:r>
      <w:r w:rsidR="000014AC">
        <w:rPr>
          <w:rFonts w:ascii="Times New Roman" w:hAnsi="Times New Roman" w:cs="Times New Roman"/>
          <w:sz w:val="24"/>
          <w:szCs w:val="24"/>
        </w:rPr>
        <w:t>увеличение</w:t>
      </w:r>
      <w:r w:rsidRPr="005832F2">
        <w:rPr>
          <w:rFonts w:ascii="Times New Roman" w:hAnsi="Times New Roman" w:cs="Times New Roman"/>
          <w:sz w:val="24"/>
          <w:szCs w:val="24"/>
        </w:rPr>
        <w:t xml:space="preserve"> количества </w:t>
      </w:r>
      <w:r w:rsidR="008854EF">
        <w:rPr>
          <w:rFonts w:ascii="Times New Roman" w:hAnsi="Times New Roman" w:cs="Times New Roman"/>
          <w:sz w:val="24"/>
          <w:szCs w:val="24"/>
        </w:rPr>
        <w:t>налого</w:t>
      </w:r>
      <w:r>
        <w:rPr>
          <w:rFonts w:ascii="Times New Roman" w:hAnsi="Times New Roman" w:cs="Times New Roman"/>
          <w:sz w:val="24"/>
          <w:szCs w:val="24"/>
        </w:rPr>
        <w:t>плательщиков, воспол</w:t>
      </w:r>
      <w:r w:rsidR="002E6C4D">
        <w:rPr>
          <w:rFonts w:ascii="Times New Roman" w:hAnsi="Times New Roman" w:cs="Times New Roman"/>
          <w:sz w:val="24"/>
          <w:szCs w:val="24"/>
        </w:rPr>
        <w:t>ьзовавшихся налоговыми льготами.</w:t>
      </w:r>
    </w:p>
    <w:p w:rsidR="002E6C4D" w:rsidRDefault="002E6C4D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008" w:rsidRDefault="003B1008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E48" w:rsidRDefault="00A53E48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E48" w:rsidRDefault="00A53E48" w:rsidP="002E6C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A1B" w:rsidRDefault="002B4525" w:rsidP="00704C2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C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Распределение налоговых расходов </w:t>
      </w:r>
    </w:p>
    <w:p w:rsidR="00543A1B" w:rsidRPr="00543A1B" w:rsidRDefault="002B4525" w:rsidP="00543A1B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</w:rPr>
      </w:pPr>
      <w:r w:rsidRPr="00704C2F">
        <w:rPr>
          <w:rFonts w:ascii="Times New Roman" w:hAnsi="Times New Roman" w:cs="Times New Roman"/>
          <w:b/>
          <w:bCs/>
          <w:sz w:val="28"/>
          <w:szCs w:val="28"/>
        </w:rPr>
        <w:t>по муниципальным программам</w:t>
      </w:r>
      <w:r w:rsidR="00543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C2F" w:rsidRPr="00543A1B">
        <w:rPr>
          <w:rFonts w:ascii="Times New Roman" w:hAnsi="Times New Roman" w:cs="Times New Roman"/>
          <w:b/>
          <w:sz w:val="28"/>
          <w:szCs w:val="28"/>
        </w:rPr>
        <w:t>и непрограммным направлениям</w:t>
      </w:r>
    </w:p>
    <w:p w:rsidR="002B4525" w:rsidRPr="00704C2F" w:rsidRDefault="00704C2F" w:rsidP="00704C2F">
      <w:pPr>
        <w:pStyle w:val="a4"/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917E5" w:rsidRPr="00704C2F">
        <w:rPr>
          <w:rFonts w:ascii="Times New Roman" w:hAnsi="Times New Roman" w:cs="Times New Roman"/>
          <w:b/>
          <w:bCs/>
          <w:sz w:val="28"/>
          <w:szCs w:val="28"/>
        </w:rPr>
        <w:t>Ленинск-Кузнецкого</w:t>
      </w:r>
      <w:proofErr w:type="gramEnd"/>
      <w:r w:rsidR="00C917E5" w:rsidRPr="00704C2F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</w:p>
    <w:p w:rsidR="0098524B" w:rsidRPr="004B2009" w:rsidRDefault="0098524B" w:rsidP="002B452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891" w:rsidRDefault="0098524B" w:rsidP="00636F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 xml:space="preserve">Объем налоговых </w:t>
      </w:r>
      <w:r w:rsidR="00C917E5" w:rsidRPr="00D35891">
        <w:rPr>
          <w:rFonts w:ascii="Times New Roman" w:hAnsi="Times New Roman" w:cs="Times New Roman"/>
          <w:sz w:val="24"/>
          <w:szCs w:val="24"/>
        </w:rPr>
        <w:t>льгот, освобождений и иных преференций в разрезе муниципальных программ</w:t>
      </w:r>
      <w:r w:rsidR="00636F0B" w:rsidRPr="00D35891">
        <w:rPr>
          <w:rFonts w:ascii="Times New Roman" w:hAnsi="Times New Roman" w:cs="Times New Roman"/>
          <w:sz w:val="24"/>
          <w:szCs w:val="24"/>
        </w:rPr>
        <w:t>, непрограммных</w:t>
      </w:r>
      <w:r w:rsidR="00C917E5" w:rsidRPr="00D35891">
        <w:rPr>
          <w:rFonts w:ascii="Times New Roman" w:hAnsi="Times New Roman" w:cs="Times New Roman"/>
          <w:sz w:val="24"/>
          <w:szCs w:val="24"/>
        </w:rPr>
        <w:t xml:space="preserve"> </w:t>
      </w:r>
      <w:r w:rsidRPr="00D35891">
        <w:rPr>
          <w:rFonts w:ascii="Times New Roman" w:hAnsi="Times New Roman" w:cs="Times New Roman"/>
          <w:sz w:val="24"/>
          <w:szCs w:val="24"/>
        </w:rPr>
        <w:t xml:space="preserve"> и </w:t>
      </w:r>
      <w:r w:rsidR="00C917E5" w:rsidRPr="00D35891">
        <w:rPr>
          <w:rFonts w:ascii="Times New Roman" w:hAnsi="Times New Roman" w:cs="Times New Roman"/>
          <w:sz w:val="24"/>
          <w:szCs w:val="24"/>
        </w:rPr>
        <w:t>нераспределенных налоговых расходов</w:t>
      </w:r>
    </w:p>
    <w:p w:rsidR="0098524B" w:rsidRPr="00D35891" w:rsidRDefault="00C917E5" w:rsidP="00636F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 xml:space="preserve"> в 202</w:t>
      </w:r>
      <w:r w:rsidR="00703C33" w:rsidRPr="00D35891">
        <w:rPr>
          <w:rFonts w:ascii="Times New Roman" w:hAnsi="Times New Roman" w:cs="Times New Roman"/>
          <w:sz w:val="24"/>
          <w:szCs w:val="24"/>
        </w:rPr>
        <w:t>3</w:t>
      </w:r>
      <w:r w:rsidRPr="00D35891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98524B" w:rsidRPr="004B2009" w:rsidRDefault="0098524B" w:rsidP="009852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98524B" w:rsidRDefault="0098524B" w:rsidP="009852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917E5">
        <w:rPr>
          <w:rFonts w:ascii="Times New Roman" w:hAnsi="Times New Roman" w:cs="Times New Roman"/>
          <w:sz w:val="24"/>
          <w:szCs w:val="24"/>
        </w:rPr>
        <w:t>2.1</w:t>
      </w:r>
    </w:p>
    <w:p w:rsidR="0098524B" w:rsidRPr="0098524B" w:rsidRDefault="0098524B" w:rsidP="0098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639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67"/>
        <w:gridCol w:w="2120"/>
        <w:gridCol w:w="1701"/>
        <w:gridCol w:w="1984"/>
      </w:tblGrid>
      <w:tr w:rsidR="00C917E5" w:rsidRPr="0098524B" w:rsidTr="00632D78">
        <w:trPr>
          <w:trHeight w:val="20"/>
        </w:trPr>
        <w:tc>
          <w:tcPr>
            <w:tcW w:w="567" w:type="dxa"/>
            <w:vMerge w:val="restart"/>
            <w:vAlign w:val="center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  <w:shd w:val="clear" w:color="auto" w:fill="auto"/>
            <w:vAlign w:val="center"/>
          </w:tcPr>
          <w:p w:rsidR="00C917E5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430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17E5" w:rsidRPr="0098524B" w:rsidRDefault="004306DB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налоговые</w:t>
            </w:r>
            <w:r w:rsidR="00C917E5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налоговых льгот, тыс. рублей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917E5" w:rsidRPr="00C917E5" w:rsidRDefault="00C917E5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7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предоставленных налоговых расходов, ед.</w:t>
            </w:r>
          </w:p>
        </w:tc>
      </w:tr>
      <w:tr w:rsidR="00C917E5" w:rsidRPr="0098524B" w:rsidTr="00632D78">
        <w:trPr>
          <w:trHeight w:val="20"/>
        </w:trPr>
        <w:tc>
          <w:tcPr>
            <w:tcW w:w="567" w:type="dxa"/>
            <w:vMerge/>
            <w:vAlign w:val="center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  <w:shd w:val="clear" w:color="auto" w:fill="auto"/>
            <w:vAlign w:val="center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17E5" w:rsidRPr="00C917E5" w:rsidRDefault="00C917E5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7E5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vAlign w:val="center"/>
          </w:tcPr>
          <w:p w:rsidR="00C917E5" w:rsidRPr="00C917E5" w:rsidRDefault="00C917E5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7E5">
              <w:rPr>
                <w:rFonts w:ascii="Times New Roman" w:hAnsi="Times New Roman" w:cs="Times New Roman"/>
                <w:bCs/>
                <w:sz w:val="24"/>
                <w:szCs w:val="24"/>
              </w:rPr>
              <w:t>Неэффективные</w:t>
            </w:r>
          </w:p>
        </w:tc>
      </w:tr>
      <w:tr w:rsidR="00C917E5" w:rsidRPr="0098524B" w:rsidTr="00632D78">
        <w:trPr>
          <w:trHeight w:val="20"/>
        </w:trPr>
        <w:tc>
          <w:tcPr>
            <w:tcW w:w="567" w:type="dxa"/>
          </w:tcPr>
          <w:p w:rsidR="00C917E5" w:rsidRPr="0098524B" w:rsidRDefault="00C917E5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917E5" w:rsidRPr="0098524B" w:rsidRDefault="00C917E5" w:rsidP="00613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98524B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Pr="0098524B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8B4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524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8524B">
              <w:rPr>
                <w:rFonts w:ascii="Times New Roman" w:hAnsi="Times New Roman" w:cs="Times New Roman"/>
                <w:sz w:val="24"/>
                <w:szCs w:val="24"/>
              </w:rPr>
              <w:t xml:space="preserve"> округа «Социальная поддержка населения» </w:t>
            </w:r>
          </w:p>
        </w:tc>
        <w:tc>
          <w:tcPr>
            <w:tcW w:w="2120" w:type="dxa"/>
            <w:shd w:val="clear" w:color="auto" w:fill="auto"/>
          </w:tcPr>
          <w:p w:rsidR="00C917E5" w:rsidRPr="0098524B" w:rsidRDefault="004F6E01" w:rsidP="00BC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967,7</w:t>
            </w:r>
          </w:p>
        </w:tc>
        <w:tc>
          <w:tcPr>
            <w:tcW w:w="1701" w:type="dxa"/>
            <w:shd w:val="clear" w:color="auto" w:fill="auto"/>
          </w:tcPr>
          <w:p w:rsidR="00C917E5" w:rsidRPr="00C917E5" w:rsidRDefault="004F6E01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917E5" w:rsidRPr="00C917E5" w:rsidRDefault="00C917E5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7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917E5" w:rsidRPr="0098524B" w:rsidTr="00632D78">
        <w:trPr>
          <w:trHeight w:val="20"/>
        </w:trPr>
        <w:tc>
          <w:tcPr>
            <w:tcW w:w="567" w:type="dxa"/>
          </w:tcPr>
          <w:p w:rsidR="00C917E5" w:rsidRDefault="00543A1B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C917E5" w:rsidRPr="00632D78" w:rsidRDefault="00632D78" w:rsidP="008B4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8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proofErr w:type="gramStart"/>
            <w:r w:rsidRPr="00632D78">
              <w:rPr>
                <w:rFonts w:ascii="Times New Roman" w:hAnsi="Times New Roman" w:cs="Times New Roman"/>
                <w:szCs w:val="24"/>
              </w:rPr>
              <w:t>Ленинск-Кузнецкого</w:t>
            </w:r>
            <w:proofErr w:type="gramEnd"/>
            <w:r w:rsidRPr="00632D78">
              <w:rPr>
                <w:rFonts w:ascii="Times New Roman" w:hAnsi="Times New Roman" w:cs="Times New Roman"/>
                <w:szCs w:val="24"/>
              </w:rPr>
              <w:t xml:space="preserve"> город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632D78">
              <w:rPr>
                <w:rFonts w:ascii="Times New Roman" w:hAnsi="Times New Roman" w:cs="Times New Roman"/>
                <w:szCs w:val="24"/>
              </w:rPr>
              <w:t>ского</w:t>
            </w:r>
            <w:proofErr w:type="spellEnd"/>
            <w:r w:rsidRPr="00632D78">
              <w:rPr>
                <w:rFonts w:ascii="Times New Roman" w:hAnsi="Times New Roman" w:cs="Times New Roman"/>
                <w:szCs w:val="24"/>
              </w:rPr>
              <w:t xml:space="preserve"> округа «Управление муниципальным имуществом Ленинск-Кузнецкого город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632D78">
              <w:rPr>
                <w:rFonts w:ascii="Times New Roman" w:hAnsi="Times New Roman" w:cs="Times New Roman"/>
                <w:szCs w:val="24"/>
              </w:rPr>
              <w:t>ского</w:t>
            </w:r>
            <w:proofErr w:type="spellEnd"/>
            <w:r w:rsidRPr="00632D78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2120" w:type="dxa"/>
            <w:shd w:val="clear" w:color="auto" w:fill="auto"/>
          </w:tcPr>
          <w:p w:rsidR="00C917E5" w:rsidRPr="0098524B" w:rsidRDefault="004F6E01" w:rsidP="00C9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701" w:type="dxa"/>
            <w:shd w:val="clear" w:color="auto" w:fill="auto"/>
          </w:tcPr>
          <w:p w:rsidR="00C917E5" w:rsidRPr="00C917E5" w:rsidRDefault="004F6E01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917E5" w:rsidRPr="00C917E5" w:rsidRDefault="00C917E5" w:rsidP="00C917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7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917E5" w:rsidRPr="0098524B" w:rsidTr="00632D78">
        <w:trPr>
          <w:trHeight w:val="20"/>
        </w:trPr>
        <w:tc>
          <w:tcPr>
            <w:tcW w:w="567" w:type="dxa"/>
          </w:tcPr>
          <w:p w:rsidR="00C917E5" w:rsidRDefault="00C917E5" w:rsidP="009852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C917E5" w:rsidRPr="0098524B" w:rsidRDefault="00C917E5" w:rsidP="009852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shd w:val="clear" w:color="auto" w:fill="auto"/>
          </w:tcPr>
          <w:p w:rsidR="00C917E5" w:rsidRPr="0098524B" w:rsidRDefault="00543A1B" w:rsidP="00703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0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568,</w:t>
            </w:r>
            <w:r w:rsidR="004F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917E5" w:rsidRPr="0098524B" w:rsidRDefault="002F7BBA" w:rsidP="00C91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917E5" w:rsidRPr="0098524B" w:rsidRDefault="00543A1B" w:rsidP="00C91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632D78" w:rsidRDefault="00632D78" w:rsidP="00632D78">
      <w:pPr>
        <w:spacing w:after="0" w:line="4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0F57" w:rsidRPr="00632D78" w:rsidRDefault="000A0F57" w:rsidP="00632D78">
      <w:pPr>
        <w:spacing w:after="0" w:line="3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gramStart"/>
      <w:r w:rsidRPr="00632D78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Pr="00632D78">
        <w:rPr>
          <w:rFonts w:ascii="Times New Roman" w:hAnsi="Times New Roman" w:cs="Times New Roman"/>
          <w:sz w:val="24"/>
          <w:szCs w:val="24"/>
        </w:rPr>
        <w:t xml:space="preserve"> городского округа «</w:t>
      </w:r>
      <w:r w:rsidR="00613878" w:rsidRPr="00632D78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населения» </w:t>
      </w:r>
      <w:r w:rsidRPr="00632D78">
        <w:rPr>
          <w:rFonts w:ascii="Times New Roman" w:hAnsi="Times New Roman" w:cs="Times New Roman"/>
          <w:sz w:val="24"/>
          <w:szCs w:val="24"/>
        </w:rPr>
        <w:t xml:space="preserve">(доля в общем объеме налоговых расходов </w:t>
      </w:r>
      <w:r w:rsidR="004F6E01" w:rsidRPr="00632D78">
        <w:rPr>
          <w:rFonts w:ascii="Times New Roman" w:hAnsi="Times New Roman" w:cs="Times New Roman"/>
          <w:sz w:val="24"/>
          <w:szCs w:val="24"/>
        </w:rPr>
        <w:t>61,7</w:t>
      </w:r>
      <w:r w:rsidRPr="00632D78">
        <w:rPr>
          <w:rFonts w:ascii="Times New Roman" w:hAnsi="Times New Roman" w:cs="Times New Roman"/>
          <w:sz w:val="24"/>
          <w:szCs w:val="24"/>
        </w:rPr>
        <w:t>%) относятся следующие налоговые льготы:</w:t>
      </w:r>
    </w:p>
    <w:p w:rsidR="000A0F57" w:rsidRPr="00632D78" w:rsidRDefault="000A0F57" w:rsidP="00632D78">
      <w:pPr>
        <w:pStyle w:val="a4"/>
        <w:numPr>
          <w:ilvl w:val="0"/>
          <w:numId w:val="3"/>
        </w:num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 xml:space="preserve">освобождение от уплаты </w:t>
      </w:r>
      <w:r w:rsidR="004002A7" w:rsidRPr="00632D78">
        <w:rPr>
          <w:rFonts w:ascii="Times New Roman" w:hAnsi="Times New Roman" w:cs="Times New Roman"/>
          <w:sz w:val="24"/>
          <w:szCs w:val="24"/>
        </w:rPr>
        <w:t>земельного налога в размере 100</w:t>
      </w:r>
      <w:r w:rsidRPr="00632D78">
        <w:rPr>
          <w:rFonts w:ascii="Times New Roman" w:hAnsi="Times New Roman" w:cs="Times New Roman"/>
          <w:sz w:val="24"/>
          <w:szCs w:val="24"/>
        </w:rPr>
        <w:t>%:</w:t>
      </w:r>
    </w:p>
    <w:p w:rsidR="000A0F57" w:rsidRPr="00632D78" w:rsidRDefault="000A0F57" w:rsidP="00632D78">
      <w:pPr>
        <w:spacing w:after="0" w:line="380" w:lineRule="exac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 xml:space="preserve"> граждане, использующие земельные участки для ведения садоводства, огородничества, дачного хозяйства;</w:t>
      </w:r>
    </w:p>
    <w:p w:rsidR="000A0F57" w:rsidRPr="00632D78" w:rsidRDefault="000A0F57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D78">
        <w:rPr>
          <w:rFonts w:ascii="Times New Roman" w:hAnsi="Times New Roman" w:cs="Times New Roman"/>
          <w:sz w:val="24"/>
          <w:szCs w:val="24"/>
        </w:rPr>
        <w:t>граждане, имеющих установленную I группу инвалидности, использующие земельные участки для личных нужд, не связанных с осуществлением коммерческой и иной приносящей доход деятельности;</w:t>
      </w:r>
      <w:proofErr w:type="gramEnd"/>
    </w:p>
    <w:p w:rsidR="000A0F57" w:rsidRPr="00632D78" w:rsidRDefault="000A0F57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>физические лица, имеющие в составе семьи 3-х и более несовершеннолетних детей, а также детей-инвалидов, использующие земельные участки для личных нужд, не связанных с осуществлением коммерческой и иной приносящей доход деятельности</w:t>
      </w:r>
      <w:r w:rsidR="00196C0A" w:rsidRPr="00632D78">
        <w:rPr>
          <w:rFonts w:ascii="Times New Roman" w:hAnsi="Times New Roman" w:cs="Times New Roman"/>
          <w:sz w:val="24"/>
          <w:szCs w:val="24"/>
        </w:rPr>
        <w:t>;</w:t>
      </w:r>
    </w:p>
    <w:p w:rsidR="00196C0A" w:rsidRPr="00632D78" w:rsidRDefault="00196C0A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 xml:space="preserve">граждане, принимающие участие в специальной военной операции, к которым относятся: граждане, призванные на военную службу по мобилизации в Вооруженные Силы Российской Федерации; </w:t>
      </w:r>
      <w:proofErr w:type="gramStart"/>
      <w:r w:rsidRPr="00632D78">
        <w:rPr>
          <w:rFonts w:ascii="Times New Roman" w:hAnsi="Times New Roman" w:cs="Times New Roman"/>
          <w:sz w:val="24"/>
          <w:szCs w:val="24"/>
        </w:rPr>
        <w:t xml:space="preserve">граждане, проходящие военную службу в Вооруженных Силах Российской Федерации по контракту, или граждане,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9">
        <w:r w:rsidRPr="00632D78">
          <w:rPr>
            <w:rFonts w:ascii="Times New Roman" w:hAnsi="Times New Roman" w:cs="Times New Roman"/>
            <w:sz w:val="24"/>
            <w:szCs w:val="24"/>
          </w:rPr>
          <w:t>пункте 6 статьи 1</w:t>
        </w:r>
      </w:hyperlink>
      <w:r w:rsidRPr="00632D78">
        <w:rPr>
          <w:rFonts w:ascii="Times New Roman" w:hAnsi="Times New Roman" w:cs="Times New Roman"/>
          <w:sz w:val="24"/>
          <w:szCs w:val="24"/>
        </w:rPr>
        <w:t xml:space="preserve"> Федерального закона от 31.05.1996 </w:t>
      </w:r>
      <w:r w:rsidRPr="00632D78">
        <w:rPr>
          <w:rFonts w:ascii="Times New Roman" w:hAnsi="Times New Roman" w:cs="Times New Roman"/>
          <w:sz w:val="24"/>
          <w:szCs w:val="24"/>
        </w:rPr>
        <w:lastRenderedPageBreak/>
        <w:t>N 61-ФЗ "Об обороне", при условии их участия в специальной военной операции;</w:t>
      </w:r>
      <w:proofErr w:type="gramEnd"/>
      <w:r w:rsidRPr="00632D78">
        <w:rPr>
          <w:rFonts w:ascii="Times New Roman" w:hAnsi="Times New Roman" w:cs="Times New Roman"/>
          <w:sz w:val="24"/>
          <w:szCs w:val="24"/>
        </w:rPr>
        <w:t xml:space="preserve"> граждане, заключившие контракт о добровольном содействии в выполнении задач, возложенных на Вооруженные Силы Российской Федерации, использующие земельные участки для личных нужд, не связанных с осуществлением предпринимательской и иной приносящей доход деятельности.</w:t>
      </w:r>
    </w:p>
    <w:p w:rsidR="004B5497" w:rsidRDefault="000A0F57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002A7">
        <w:rPr>
          <w:rFonts w:ascii="Times New Roman" w:hAnsi="Times New Roman" w:cs="Times New Roman"/>
          <w:sz w:val="24"/>
          <w:szCs w:val="24"/>
        </w:rPr>
        <w:t>о</w:t>
      </w:r>
      <w:r w:rsidRPr="000A0F57">
        <w:rPr>
          <w:rFonts w:ascii="Times New Roman" w:hAnsi="Times New Roman" w:cs="Times New Roman"/>
          <w:sz w:val="24"/>
          <w:szCs w:val="24"/>
        </w:rPr>
        <w:t>свобождение от уплаты</w:t>
      </w:r>
      <w:r w:rsidR="004002A7">
        <w:rPr>
          <w:rFonts w:ascii="Times New Roman" w:hAnsi="Times New Roman" w:cs="Times New Roman"/>
          <w:sz w:val="24"/>
          <w:szCs w:val="24"/>
        </w:rPr>
        <w:t xml:space="preserve"> земельного налога в размере 70</w:t>
      </w:r>
      <w:r w:rsidRPr="000A0F57">
        <w:rPr>
          <w:rFonts w:ascii="Times New Roman" w:hAnsi="Times New Roman" w:cs="Times New Roman"/>
          <w:sz w:val="24"/>
          <w:szCs w:val="24"/>
        </w:rPr>
        <w:t>%</w:t>
      </w:r>
      <w:r w:rsidR="004B5497">
        <w:rPr>
          <w:rFonts w:ascii="Times New Roman" w:hAnsi="Times New Roman" w:cs="Times New Roman"/>
          <w:sz w:val="24"/>
          <w:szCs w:val="24"/>
        </w:rPr>
        <w:t>:</w:t>
      </w:r>
    </w:p>
    <w:p w:rsidR="000A0F57" w:rsidRPr="000A0F57" w:rsidRDefault="004B5497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имеющие установленную II группу инвалидности, использующие земе</w:t>
      </w:r>
      <w:r w:rsidR="000A0F57" w:rsidRPr="000A0F57">
        <w:rPr>
          <w:rFonts w:ascii="Times New Roman" w:hAnsi="Times New Roman" w:cs="Times New Roman"/>
          <w:sz w:val="24"/>
          <w:szCs w:val="24"/>
        </w:rPr>
        <w:t>льные участки для личных нужд, не связанных с осуществлением коммерческой и иной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27F3" w:rsidRDefault="004B5497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1973">
        <w:rPr>
          <w:rFonts w:ascii="Times New Roman" w:hAnsi="Times New Roman" w:cs="Times New Roman"/>
          <w:sz w:val="24"/>
          <w:szCs w:val="24"/>
        </w:rPr>
        <w:t>енсионеры, получающие пенсии, назначенные в порядке, установленном пенсионным законодательством Российской Федерации, использующи</w:t>
      </w:r>
      <w:r w:rsidR="007B7690">
        <w:rPr>
          <w:rFonts w:ascii="Times New Roman" w:hAnsi="Times New Roman" w:cs="Times New Roman"/>
          <w:sz w:val="24"/>
          <w:szCs w:val="24"/>
        </w:rPr>
        <w:t>е</w:t>
      </w:r>
      <w:r w:rsidRPr="00821973">
        <w:rPr>
          <w:rFonts w:ascii="Times New Roman" w:hAnsi="Times New Roman" w:cs="Times New Roman"/>
          <w:sz w:val="24"/>
          <w:szCs w:val="24"/>
        </w:rPr>
        <w:t xml:space="preserve"> земельные участки для личных нужд, не связанны</w:t>
      </w:r>
      <w:r w:rsidR="007B7690">
        <w:rPr>
          <w:rFonts w:ascii="Times New Roman" w:hAnsi="Times New Roman" w:cs="Times New Roman"/>
          <w:sz w:val="24"/>
          <w:szCs w:val="24"/>
        </w:rPr>
        <w:t>е</w:t>
      </w:r>
      <w:r w:rsidRPr="00821973">
        <w:rPr>
          <w:rFonts w:ascii="Times New Roman" w:hAnsi="Times New Roman" w:cs="Times New Roman"/>
          <w:sz w:val="24"/>
          <w:szCs w:val="24"/>
        </w:rPr>
        <w:t xml:space="preserve"> с осуществлением предпринимательской и иной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3D8" w:rsidRPr="003778DE" w:rsidRDefault="00A75C64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8DE">
        <w:rPr>
          <w:rFonts w:ascii="Times New Roman" w:hAnsi="Times New Roman" w:cs="Times New Roman"/>
          <w:sz w:val="24"/>
          <w:szCs w:val="24"/>
        </w:rPr>
        <w:t xml:space="preserve">3) </w:t>
      </w:r>
      <w:r w:rsidR="005253D8" w:rsidRPr="003778DE">
        <w:rPr>
          <w:rFonts w:ascii="Times New Roman" w:hAnsi="Times New Roman" w:cs="Times New Roman"/>
          <w:sz w:val="24"/>
          <w:szCs w:val="24"/>
        </w:rPr>
        <w:t>пониженная налоговая ставка в размере 1% от кадастровой стоимости земельных участков</w:t>
      </w:r>
      <w:r w:rsidR="005253D8" w:rsidRPr="003778DE">
        <w:rPr>
          <w:rFonts w:ascii="Times New Roman" w:hAnsi="Times New Roman" w:cs="Times New Roman"/>
          <w:b/>
          <w:sz w:val="24"/>
          <w:szCs w:val="24"/>
        </w:rPr>
        <w:t>:</w:t>
      </w:r>
    </w:p>
    <w:p w:rsidR="00A75C64" w:rsidRPr="005253D8" w:rsidRDefault="003B1008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FF9" w:rsidRPr="003778DE">
        <w:rPr>
          <w:rFonts w:ascii="Times New Roman" w:hAnsi="Times New Roman" w:cs="Times New Roman"/>
          <w:bCs/>
          <w:sz w:val="24"/>
          <w:szCs w:val="24"/>
        </w:rPr>
        <w:t>налогоплательщики в отношении земельных участков, занятых гаражными кооперативами и индивидуальными гаражами для хранения личного транспорта</w:t>
      </w:r>
      <w:r w:rsidR="003778DE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71FF9" w:rsidRPr="003778DE">
        <w:rPr>
          <w:rFonts w:ascii="Times New Roman" w:hAnsi="Times New Roman" w:cs="Times New Roman"/>
          <w:bCs/>
          <w:sz w:val="24"/>
          <w:szCs w:val="24"/>
        </w:rPr>
        <w:t xml:space="preserve"> (не предназначенного для предпринимательской деятельности).</w:t>
      </w:r>
    </w:p>
    <w:p w:rsidR="00565FFC" w:rsidRDefault="00632D78" w:rsidP="00632D78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32D7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gramStart"/>
      <w:r w:rsidRPr="00632D78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Pr="00632D78">
        <w:rPr>
          <w:rFonts w:ascii="Times New Roman" w:hAnsi="Times New Roman" w:cs="Times New Roman"/>
          <w:sz w:val="24"/>
          <w:szCs w:val="24"/>
        </w:rPr>
        <w:t xml:space="preserve"> городского округа «Управление муниципальным имуществом Ленинск-Кузнецкого городского округа»</w:t>
      </w:r>
      <w:r>
        <w:rPr>
          <w:rFonts w:ascii="Times New Roman" w:hAnsi="Times New Roman" w:cs="Times New Roman"/>
          <w:szCs w:val="24"/>
        </w:rPr>
        <w:t xml:space="preserve"> </w:t>
      </w:r>
      <w:r w:rsidRPr="000A0F57">
        <w:rPr>
          <w:rFonts w:ascii="Times New Roman" w:hAnsi="Times New Roman" w:cs="Times New Roman"/>
          <w:sz w:val="24"/>
          <w:szCs w:val="24"/>
        </w:rPr>
        <w:t xml:space="preserve">(доля в общем </w:t>
      </w:r>
      <w:r>
        <w:rPr>
          <w:rFonts w:ascii="Times New Roman" w:hAnsi="Times New Roman" w:cs="Times New Roman"/>
          <w:sz w:val="24"/>
          <w:szCs w:val="24"/>
        </w:rPr>
        <w:t>объеме налоговых расходов</w:t>
      </w:r>
      <w:r w:rsidRPr="000A0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38,3</w:t>
      </w:r>
      <w:r w:rsidRPr="000A0F57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FB6" w:rsidRPr="00671FF9">
        <w:rPr>
          <w:rFonts w:ascii="Times New Roman" w:hAnsi="Times New Roman" w:cs="Times New Roman"/>
          <w:sz w:val="24"/>
          <w:szCs w:val="24"/>
        </w:rPr>
        <w:t>отнесен</w:t>
      </w:r>
      <w:r w:rsidR="00671FF9" w:rsidRPr="00671FF9">
        <w:rPr>
          <w:rFonts w:ascii="Times New Roman" w:hAnsi="Times New Roman" w:cs="Times New Roman"/>
          <w:sz w:val="24"/>
          <w:szCs w:val="24"/>
        </w:rPr>
        <w:t>а</w:t>
      </w:r>
      <w:r w:rsidR="00A97FB6" w:rsidRPr="00671FF9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671FF9" w:rsidRPr="00671FF9">
        <w:rPr>
          <w:rFonts w:ascii="Times New Roman" w:hAnsi="Times New Roman" w:cs="Times New Roman"/>
          <w:sz w:val="24"/>
          <w:szCs w:val="24"/>
        </w:rPr>
        <w:t>ая</w:t>
      </w:r>
      <w:r w:rsidR="00A97FB6" w:rsidRPr="00671FF9">
        <w:rPr>
          <w:rFonts w:ascii="Times New Roman" w:hAnsi="Times New Roman" w:cs="Times New Roman"/>
          <w:sz w:val="24"/>
          <w:szCs w:val="24"/>
        </w:rPr>
        <w:t xml:space="preserve"> льгот</w:t>
      </w:r>
      <w:r w:rsidR="00671FF9" w:rsidRPr="00671FF9">
        <w:rPr>
          <w:rFonts w:ascii="Times New Roman" w:hAnsi="Times New Roman" w:cs="Times New Roman"/>
          <w:sz w:val="24"/>
          <w:szCs w:val="24"/>
        </w:rPr>
        <w:t>а</w:t>
      </w:r>
      <w:r w:rsidR="002F7BBA" w:rsidRPr="00671FF9">
        <w:rPr>
          <w:rFonts w:ascii="Times New Roman" w:hAnsi="Times New Roman" w:cs="Times New Roman"/>
          <w:sz w:val="24"/>
          <w:szCs w:val="24"/>
        </w:rPr>
        <w:t xml:space="preserve"> </w:t>
      </w:r>
      <w:r w:rsidR="00A97FB6" w:rsidRPr="00671FF9">
        <w:rPr>
          <w:rFonts w:ascii="Times New Roman" w:hAnsi="Times New Roman" w:cs="Times New Roman"/>
          <w:sz w:val="24"/>
          <w:szCs w:val="24"/>
        </w:rPr>
        <w:t>по освобождению от уплаты земельного налога</w:t>
      </w:r>
      <w:r w:rsidR="00A97FB6" w:rsidRPr="000A0F5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7A192E">
        <w:rPr>
          <w:rFonts w:ascii="Times New Roman" w:hAnsi="Times New Roman" w:cs="Times New Roman"/>
          <w:sz w:val="24"/>
          <w:szCs w:val="24"/>
        </w:rPr>
        <w:t xml:space="preserve"> </w:t>
      </w:r>
      <w:r w:rsidR="0089189F">
        <w:rPr>
          <w:rFonts w:ascii="Times New Roman" w:hAnsi="Times New Roman" w:cs="Times New Roman"/>
          <w:sz w:val="24"/>
          <w:szCs w:val="24"/>
        </w:rPr>
        <w:t>100</w:t>
      </w:r>
      <w:r w:rsidR="00A97FB6" w:rsidRPr="000A0F57">
        <w:rPr>
          <w:rFonts w:ascii="Times New Roman" w:hAnsi="Times New Roman" w:cs="Times New Roman"/>
          <w:sz w:val="24"/>
          <w:szCs w:val="24"/>
        </w:rPr>
        <w:t>%</w:t>
      </w:r>
      <w:r w:rsidR="004306DB">
        <w:rPr>
          <w:rFonts w:ascii="Times New Roman" w:hAnsi="Times New Roman" w:cs="Times New Roman"/>
          <w:sz w:val="24"/>
          <w:szCs w:val="24"/>
        </w:rPr>
        <w:t xml:space="preserve">  муниципальных учреждений ‒</w:t>
      </w:r>
      <w:r w:rsidR="002F7BBA">
        <w:rPr>
          <w:rFonts w:ascii="Times New Roman" w:hAnsi="Times New Roman" w:cs="Times New Roman"/>
          <w:sz w:val="24"/>
          <w:szCs w:val="24"/>
        </w:rPr>
        <w:t xml:space="preserve"> </w:t>
      </w:r>
      <w:r w:rsidR="00A97FB6">
        <w:rPr>
          <w:rFonts w:ascii="Times New Roman" w:hAnsi="Times New Roman" w:cs="Times New Roman"/>
          <w:sz w:val="24"/>
          <w:szCs w:val="24"/>
        </w:rPr>
        <w:t>получателей бюджетных средств.</w:t>
      </w:r>
      <w:r w:rsidR="007A192E">
        <w:rPr>
          <w:rFonts w:ascii="Times New Roman" w:hAnsi="Times New Roman" w:cs="Times New Roman"/>
          <w:sz w:val="24"/>
          <w:szCs w:val="24"/>
        </w:rPr>
        <w:t xml:space="preserve"> Данная налоговая льгота</w:t>
      </w:r>
      <w:r w:rsidR="0089189F" w:rsidRPr="0089189F">
        <w:rPr>
          <w:rFonts w:ascii="Times New Roman" w:hAnsi="Times New Roman" w:cs="Times New Roman"/>
          <w:color w:val="22272F"/>
          <w:sz w:val="24"/>
          <w:szCs w:val="24"/>
        </w:rPr>
        <w:t xml:space="preserve"> исключает встречные финансовые потоки бюджетных средств</w:t>
      </w:r>
      <w:r w:rsidR="00671FF9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632D78" w:rsidRPr="00671FF9" w:rsidRDefault="00632D78" w:rsidP="00632D78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25" w:rsidRPr="00A75C64" w:rsidRDefault="00AD3E4C" w:rsidP="00AD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C6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B4525" w:rsidRPr="00A75C64">
        <w:rPr>
          <w:rFonts w:ascii="Times New Roman" w:hAnsi="Times New Roman" w:cs="Times New Roman"/>
          <w:b/>
          <w:sz w:val="28"/>
          <w:szCs w:val="28"/>
        </w:rPr>
        <w:t>Распределение налоговых расходов по кураторам</w:t>
      </w:r>
    </w:p>
    <w:p w:rsidR="001C3309" w:rsidRDefault="00CE34AD" w:rsidP="002945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4AD">
        <w:rPr>
          <w:rFonts w:ascii="Times New Roman" w:hAnsi="Times New Roman" w:cs="Times New Roman"/>
          <w:bCs/>
          <w:sz w:val="24"/>
          <w:szCs w:val="24"/>
        </w:rPr>
        <w:t>Распределение выпадающих доходов по кураторам налоговых расходов приведено в таблице 3.1.</w:t>
      </w:r>
    </w:p>
    <w:p w:rsidR="002B4525" w:rsidRPr="00D35891" w:rsidRDefault="002B4525" w:rsidP="002B45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>Объем налоговых расходов в 202</w:t>
      </w:r>
      <w:r w:rsidR="004F6E01" w:rsidRPr="00D35891">
        <w:rPr>
          <w:rFonts w:ascii="Times New Roman" w:hAnsi="Times New Roman" w:cs="Times New Roman"/>
          <w:sz w:val="24"/>
          <w:szCs w:val="24"/>
        </w:rPr>
        <w:t>3</w:t>
      </w:r>
      <w:r w:rsidRPr="00D35891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B4525" w:rsidRPr="00D35891" w:rsidRDefault="002B4525" w:rsidP="002B45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891">
        <w:rPr>
          <w:rFonts w:ascii="Times New Roman" w:hAnsi="Times New Roman" w:cs="Times New Roman"/>
          <w:sz w:val="24"/>
          <w:szCs w:val="24"/>
        </w:rPr>
        <w:t>п</w:t>
      </w:r>
      <w:r w:rsidR="00E46529" w:rsidRPr="00D35891">
        <w:rPr>
          <w:rFonts w:ascii="Times New Roman" w:hAnsi="Times New Roman" w:cs="Times New Roman"/>
          <w:sz w:val="24"/>
          <w:szCs w:val="24"/>
        </w:rPr>
        <w:t>о кураторам налоговых расходов</w:t>
      </w:r>
    </w:p>
    <w:p w:rsidR="002B4525" w:rsidRDefault="002B4525" w:rsidP="002B4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525" w:rsidRDefault="002B4525" w:rsidP="002B452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118"/>
      </w:tblGrid>
      <w:tr w:rsidR="003B1008" w:rsidTr="003B1008">
        <w:tc>
          <w:tcPr>
            <w:tcW w:w="567" w:type="dxa"/>
          </w:tcPr>
          <w:p w:rsidR="003B1008" w:rsidRPr="002B4525" w:rsidRDefault="003B1008" w:rsidP="004E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3B1008" w:rsidRPr="002B4525" w:rsidRDefault="003B1008" w:rsidP="003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25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3B1008" w:rsidRPr="002B4525" w:rsidRDefault="003B1008" w:rsidP="003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25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B4525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3B1008" w:rsidRPr="002B4525" w:rsidRDefault="003B1008" w:rsidP="003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расходов, тыс. рублей</w:t>
            </w:r>
          </w:p>
        </w:tc>
        <w:tc>
          <w:tcPr>
            <w:tcW w:w="3118" w:type="dxa"/>
            <w:vAlign w:val="center"/>
          </w:tcPr>
          <w:p w:rsidR="003B1008" w:rsidRDefault="003B1008" w:rsidP="004E76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5D1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налоговых расходов, приходящихся на куратор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115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налоговых расходов, %</w:t>
            </w:r>
          </w:p>
          <w:p w:rsidR="003B1008" w:rsidRPr="00F115D1" w:rsidRDefault="003B1008" w:rsidP="004E76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1008" w:rsidRDefault="003B1008" w:rsidP="003B1008">
      <w:pPr>
        <w:spacing w:after="0" w:line="2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589"/>
        <w:gridCol w:w="3088"/>
      </w:tblGrid>
      <w:tr w:rsidR="007A192E" w:rsidRPr="002B4525" w:rsidTr="00D35891">
        <w:trPr>
          <w:trHeight w:val="20"/>
          <w:tblHeader/>
        </w:trPr>
        <w:tc>
          <w:tcPr>
            <w:tcW w:w="567" w:type="dxa"/>
          </w:tcPr>
          <w:p w:rsidR="007A192E" w:rsidRPr="002B4525" w:rsidRDefault="00D35891" w:rsidP="007A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7A192E" w:rsidRPr="002B4525" w:rsidRDefault="00D35891" w:rsidP="00E46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7A192E" w:rsidRPr="002B4525" w:rsidRDefault="00D35891" w:rsidP="002B4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B2009" w:rsidRPr="00F115D1" w:rsidRDefault="00D35891" w:rsidP="00E46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192E" w:rsidRPr="002B4525" w:rsidTr="00D8198B">
        <w:trPr>
          <w:trHeight w:val="20"/>
        </w:trPr>
        <w:tc>
          <w:tcPr>
            <w:tcW w:w="567" w:type="dxa"/>
          </w:tcPr>
          <w:p w:rsidR="007A192E" w:rsidRPr="002B4525" w:rsidRDefault="007A192E" w:rsidP="007A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:rsidR="004B2009" w:rsidRPr="002B4525" w:rsidRDefault="007A192E" w:rsidP="0043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2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F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администрации Ленинс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A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Кузнецкого городского округа</w:t>
            </w:r>
          </w:p>
        </w:tc>
        <w:tc>
          <w:tcPr>
            <w:tcW w:w="1589" w:type="dxa"/>
          </w:tcPr>
          <w:p w:rsidR="007A192E" w:rsidRPr="0098524B" w:rsidRDefault="004F6E01" w:rsidP="00C8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967,7</w:t>
            </w:r>
          </w:p>
        </w:tc>
        <w:tc>
          <w:tcPr>
            <w:tcW w:w="3088" w:type="dxa"/>
            <w:shd w:val="clear" w:color="auto" w:fill="auto"/>
          </w:tcPr>
          <w:p w:rsidR="007A192E" w:rsidRPr="00F115D1" w:rsidRDefault="004F6E01" w:rsidP="00C81A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61,7</w:t>
            </w:r>
          </w:p>
        </w:tc>
      </w:tr>
      <w:tr w:rsidR="007A192E" w:rsidRPr="002B4525" w:rsidTr="00D8198B">
        <w:trPr>
          <w:trHeight w:val="20"/>
        </w:trPr>
        <w:tc>
          <w:tcPr>
            <w:tcW w:w="567" w:type="dxa"/>
          </w:tcPr>
          <w:p w:rsidR="007A192E" w:rsidRPr="002B4525" w:rsidRDefault="007A192E" w:rsidP="007A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vAlign w:val="center"/>
          </w:tcPr>
          <w:p w:rsidR="004B2009" w:rsidRPr="002B4525" w:rsidRDefault="007A192E" w:rsidP="0043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2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AA7F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35891">
              <w:rPr>
                <w:rFonts w:ascii="Times New Roman" w:hAnsi="Times New Roman" w:cs="Times New Roman"/>
                <w:sz w:val="24"/>
                <w:szCs w:val="24"/>
              </w:rPr>
              <w:t>Кузнецкого городского округа</w:t>
            </w:r>
          </w:p>
        </w:tc>
        <w:tc>
          <w:tcPr>
            <w:tcW w:w="1589" w:type="dxa"/>
          </w:tcPr>
          <w:p w:rsidR="007A192E" w:rsidRPr="0098524B" w:rsidRDefault="004F6E01" w:rsidP="009E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3088" w:type="dxa"/>
            <w:shd w:val="clear" w:color="auto" w:fill="auto"/>
          </w:tcPr>
          <w:p w:rsidR="007A192E" w:rsidRPr="00F115D1" w:rsidRDefault="004F6E01" w:rsidP="009E48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38,3</w:t>
            </w:r>
          </w:p>
        </w:tc>
      </w:tr>
      <w:tr w:rsidR="007A192E" w:rsidRPr="002B4525" w:rsidTr="00D8198B">
        <w:trPr>
          <w:trHeight w:val="20"/>
        </w:trPr>
        <w:tc>
          <w:tcPr>
            <w:tcW w:w="567" w:type="dxa"/>
          </w:tcPr>
          <w:p w:rsidR="007A192E" w:rsidRDefault="007A192E" w:rsidP="002B4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4B2009" w:rsidRPr="002B4525" w:rsidRDefault="00D35891" w:rsidP="002B4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9" w:type="dxa"/>
            <w:shd w:val="clear" w:color="auto" w:fill="auto"/>
          </w:tcPr>
          <w:p w:rsidR="007A192E" w:rsidRPr="0098524B" w:rsidRDefault="00A75C64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568,4</w:t>
            </w:r>
          </w:p>
        </w:tc>
        <w:tc>
          <w:tcPr>
            <w:tcW w:w="3088" w:type="dxa"/>
            <w:shd w:val="clear" w:color="auto" w:fill="auto"/>
          </w:tcPr>
          <w:p w:rsidR="007A192E" w:rsidRPr="00F115D1" w:rsidRDefault="007A192E" w:rsidP="009E4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F115D1" w:rsidRDefault="00F115D1" w:rsidP="00E451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C4D" w:rsidRDefault="009E4856" w:rsidP="0029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C6D">
        <w:rPr>
          <w:rFonts w:ascii="Times New Roman" w:hAnsi="Times New Roman" w:cs="Times New Roman"/>
          <w:sz w:val="24"/>
          <w:szCs w:val="24"/>
        </w:rPr>
        <w:t>В 202</w:t>
      </w:r>
      <w:r w:rsidR="004F6E01">
        <w:rPr>
          <w:rFonts w:ascii="Times New Roman" w:hAnsi="Times New Roman" w:cs="Times New Roman"/>
          <w:sz w:val="24"/>
          <w:szCs w:val="24"/>
        </w:rPr>
        <w:t xml:space="preserve">3 </w:t>
      </w:r>
      <w:r w:rsidRPr="00294C6D">
        <w:rPr>
          <w:rFonts w:ascii="Times New Roman" w:hAnsi="Times New Roman" w:cs="Times New Roman"/>
          <w:sz w:val="24"/>
          <w:szCs w:val="24"/>
        </w:rPr>
        <w:t>году наибольший объем налоговых расходов</w:t>
      </w:r>
      <w:r w:rsidR="00E46529" w:rsidRPr="00294C6D">
        <w:rPr>
          <w:rFonts w:ascii="Times New Roman" w:hAnsi="Times New Roman" w:cs="Times New Roman"/>
          <w:sz w:val="24"/>
          <w:szCs w:val="24"/>
        </w:rPr>
        <w:t xml:space="preserve"> (</w:t>
      </w:r>
      <w:r w:rsidR="004F6E01">
        <w:rPr>
          <w:rFonts w:ascii="Times New Roman" w:hAnsi="Times New Roman" w:cs="Times New Roman"/>
          <w:sz w:val="24"/>
          <w:szCs w:val="24"/>
        </w:rPr>
        <w:t>61,7</w:t>
      </w:r>
      <w:r w:rsidR="00E46529" w:rsidRPr="00294C6D">
        <w:rPr>
          <w:rFonts w:ascii="Times New Roman" w:hAnsi="Times New Roman" w:cs="Times New Roman"/>
          <w:sz w:val="24"/>
          <w:szCs w:val="24"/>
        </w:rPr>
        <w:t>%)</w:t>
      </w:r>
      <w:r w:rsidR="00FD3647" w:rsidRPr="00294C6D">
        <w:rPr>
          <w:rFonts w:ascii="Times New Roman" w:hAnsi="Times New Roman" w:cs="Times New Roman"/>
          <w:sz w:val="24"/>
          <w:szCs w:val="24"/>
        </w:rPr>
        <w:t xml:space="preserve"> приходился на куратора ‒</w:t>
      </w:r>
      <w:r w:rsidRPr="00294C6D">
        <w:rPr>
          <w:rFonts w:ascii="Times New Roman" w:hAnsi="Times New Roman" w:cs="Times New Roman"/>
          <w:sz w:val="24"/>
          <w:szCs w:val="24"/>
        </w:rPr>
        <w:t xml:space="preserve"> </w:t>
      </w:r>
      <w:r w:rsidR="00A75C64">
        <w:rPr>
          <w:rFonts w:ascii="Times New Roman" w:hAnsi="Times New Roman" w:cs="Times New Roman"/>
          <w:sz w:val="24"/>
          <w:szCs w:val="24"/>
        </w:rPr>
        <w:t>у</w:t>
      </w:r>
      <w:r w:rsidR="00A75C64" w:rsidRPr="002B4525">
        <w:rPr>
          <w:rFonts w:ascii="Times New Roman" w:hAnsi="Times New Roman" w:cs="Times New Roman"/>
          <w:sz w:val="24"/>
          <w:szCs w:val="24"/>
        </w:rPr>
        <w:t>правление социальной защиты</w:t>
      </w:r>
      <w:r w:rsidR="00A75C64">
        <w:rPr>
          <w:rFonts w:ascii="Times New Roman" w:hAnsi="Times New Roman" w:cs="Times New Roman"/>
          <w:sz w:val="24"/>
          <w:szCs w:val="24"/>
        </w:rPr>
        <w:t xml:space="preserve"> населения администрации </w:t>
      </w:r>
      <w:proofErr w:type="gramStart"/>
      <w:r w:rsidR="00A75C64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="00A75C6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94C6D">
        <w:rPr>
          <w:rFonts w:ascii="Times New Roman" w:hAnsi="Times New Roman" w:cs="Times New Roman"/>
          <w:sz w:val="24"/>
          <w:szCs w:val="24"/>
        </w:rPr>
        <w:t>.</w:t>
      </w:r>
    </w:p>
    <w:p w:rsidR="004B2009" w:rsidRDefault="004B2009" w:rsidP="0029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C4D" w:rsidRDefault="002E6C4D" w:rsidP="002E6C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4D">
        <w:rPr>
          <w:rFonts w:ascii="Times New Roman" w:hAnsi="Times New Roman" w:cs="Times New Roman"/>
          <w:b/>
          <w:sz w:val="28"/>
          <w:szCs w:val="28"/>
        </w:rPr>
        <w:t>4. Анализ востребованности налоговых льгот</w:t>
      </w:r>
    </w:p>
    <w:p w:rsidR="004B2009" w:rsidRDefault="002E6C4D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востребованности налоговых льгот</w:t>
      </w:r>
      <w:r w:rsidRPr="00CE34AD">
        <w:rPr>
          <w:rFonts w:ascii="Times New Roman" w:hAnsi="Times New Roman" w:cs="Times New Roman"/>
          <w:bCs/>
          <w:sz w:val="24"/>
          <w:szCs w:val="24"/>
        </w:rPr>
        <w:t xml:space="preserve"> приведен в таблице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E34AD">
        <w:rPr>
          <w:rFonts w:ascii="Times New Roman" w:hAnsi="Times New Roman" w:cs="Times New Roman"/>
          <w:bCs/>
          <w:sz w:val="24"/>
          <w:szCs w:val="24"/>
        </w:rPr>
        <w:t>.1.</w:t>
      </w:r>
    </w:p>
    <w:p w:rsidR="00D35891" w:rsidRDefault="00D35891" w:rsidP="00736A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A82" w:rsidRPr="00D35891" w:rsidRDefault="00736A82" w:rsidP="00736A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891">
        <w:rPr>
          <w:rFonts w:ascii="Times New Roman" w:hAnsi="Times New Roman" w:cs="Times New Roman"/>
          <w:bCs/>
          <w:sz w:val="24"/>
          <w:szCs w:val="24"/>
        </w:rPr>
        <w:t xml:space="preserve">Востребованные и невостребованные налоговые льготы </w:t>
      </w:r>
    </w:p>
    <w:p w:rsidR="00736A82" w:rsidRPr="00D35891" w:rsidRDefault="00736A82" w:rsidP="00736A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891">
        <w:rPr>
          <w:rFonts w:ascii="Times New Roman" w:hAnsi="Times New Roman" w:cs="Times New Roman"/>
          <w:bCs/>
          <w:sz w:val="24"/>
          <w:szCs w:val="24"/>
        </w:rPr>
        <w:t>в разрезе налогов, тыс. рублей</w:t>
      </w:r>
    </w:p>
    <w:p w:rsidR="00736A82" w:rsidRPr="00736A82" w:rsidRDefault="00736A82" w:rsidP="00736A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A82" w:rsidRPr="00736A82" w:rsidRDefault="00736A82" w:rsidP="00736A8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3478"/>
        <w:gridCol w:w="2331"/>
        <w:gridCol w:w="2223"/>
      </w:tblGrid>
      <w:tr w:rsidR="00736A82" w:rsidTr="00D35891">
        <w:tc>
          <w:tcPr>
            <w:tcW w:w="1715" w:type="dxa"/>
            <w:vMerge w:val="restart"/>
          </w:tcPr>
          <w:p w:rsidR="00736A82" w:rsidRDefault="00736A82" w:rsidP="002E6C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налога</w:t>
            </w:r>
          </w:p>
        </w:tc>
        <w:tc>
          <w:tcPr>
            <w:tcW w:w="5809" w:type="dxa"/>
            <w:gridSpan w:val="2"/>
          </w:tcPr>
          <w:p w:rsidR="00736A82" w:rsidRDefault="00736A82" w:rsidP="002E6C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Налоговые расходы </w:t>
            </w:r>
          </w:p>
        </w:tc>
        <w:tc>
          <w:tcPr>
            <w:tcW w:w="2223" w:type="dxa"/>
            <w:vMerge w:val="restart"/>
          </w:tcPr>
          <w:p w:rsidR="00736A82" w:rsidRPr="00736A82" w:rsidRDefault="00736A82" w:rsidP="002E6C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36A82" w:rsidTr="00D35891">
        <w:tc>
          <w:tcPr>
            <w:tcW w:w="1715" w:type="dxa"/>
            <w:vMerge/>
          </w:tcPr>
          <w:p w:rsidR="00736A82" w:rsidRDefault="00736A82" w:rsidP="002E6C4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dxa"/>
          </w:tcPr>
          <w:p w:rsidR="00736A82" w:rsidRDefault="00736A82" w:rsidP="00736A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Востребованные</w:t>
            </w:r>
          </w:p>
        </w:tc>
        <w:tc>
          <w:tcPr>
            <w:tcW w:w="2331" w:type="dxa"/>
          </w:tcPr>
          <w:p w:rsidR="00736A82" w:rsidRDefault="00736A82" w:rsidP="00736A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Невостребованные</w:t>
            </w:r>
          </w:p>
        </w:tc>
        <w:tc>
          <w:tcPr>
            <w:tcW w:w="2223" w:type="dxa"/>
            <w:vMerge/>
          </w:tcPr>
          <w:p w:rsidR="00736A82" w:rsidRDefault="00736A82" w:rsidP="002E6C4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BBA" w:rsidTr="00D35891">
        <w:tc>
          <w:tcPr>
            <w:tcW w:w="1715" w:type="dxa"/>
          </w:tcPr>
          <w:p w:rsidR="002F7BBA" w:rsidRDefault="002F7BBA" w:rsidP="00736A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3478" w:type="dxa"/>
          </w:tcPr>
          <w:p w:rsidR="002F7BBA" w:rsidRDefault="002F7BBA" w:rsidP="004F6E0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F6E01">
              <w:rPr>
                <w:rFonts w:ascii="Times New Roman" w:hAnsi="Times New Roman" w:cs="Times New Roman"/>
                <w:bCs/>
                <w:sz w:val="24"/>
                <w:szCs w:val="24"/>
              </w:rPr>
              <w:t> 568,4</w:t>
            </w:r>
          </w:p>
        </w:tc>
        <w:tc>
          <w:tcPr>
            <w:tcW w:w="2331" w:type="dxa"/>
          </w:tcPr>
          <w:p w:rsidR="002F7BBA" w:rsidRDefault="002F7BBA" w:rsidP="00736A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F7BBA" w:rsidRDefault="002F7BBA" w:rsidP="004F6E0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F6E01">
              <w:rPr>
                <w:rFonts w:ascii="Times New Roman" w:hAnsi="Times New Roman" w:cs="Times New Roman"/>
                <w:bCs/>
                <w:sz w:val="24"/>
                <w:szCs w:val="24"/>
              </w:rPr>
              <w:t> 568,4</w:t>
            </w:r>
          </w:p>
        </w:tc>
      </w:tr>
      <w:tr w:rsidR="002F7BBA" w:rsidTr="00D35891">
        <w:tc>
          <w:tcPr>
            <w:tcW w:w="1715" w:type="dxa"/>
          </w:tcPr>
          <w:p w:rsidR="002F7BBA" w:rsidRPr="00736A82" w:rsidRDefault="002F7BBA" w:rsidP="002E6C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78" w:type="dxa"/>
          </w:tcPr>
          <w:p w:rsidR="002F7BBA" w:rsidRPr="00736A82" w:rsidRDefault="002F7BBA" w:rsidP="004F6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568,4</w:t>
            </w:r>
          </w:p>
        </w:tc>
        <w:tc>
          <w:tcPr>
            <w:tcW w:w="2331" w:type="dxa"/>
          </w:tcPr>
          <w:p w:rsidR="002F7BBA" w:rsidRPr="00736A82" w:rsidRDefault="002F7BBA" w:rsidP="00736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F7BBA" w:rsidRPr="00736A82" w:rsidRDefault="002F7BBA" w:rsidP="004F6E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568,4</w:t>
            </w:r>
          </w:p>
        </w:tc>
      </w:tr>
    </w:tbl>
    <w:p w:rsidR="002E6C4D" w:rsidRPr="00CE34AD" w:rsidRDefault="002E6C4D" w:rsidP="002E6C4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C4D" w:rsidRDefault="00736A82" w:rsidP="00056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анализируемый период </w:t>
      </w:r>
      <w:r w:rsidR="00056E63">
        <w:rPr>
          <w:rFonts w:ascii="Times New Roman" w:hAnsi="Times New Roman" w:cs="Times New Roman"/>
          <w:sz w:val="24"/>
          <w:szCs w:val="24"/>
        </w:rPr>
        <w:t xml:space="preserve">действовавшие </w:t>
      </w:r>
      <w:r w:rsidRPr="00FD0381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0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льготы по земельному налогу</w:t>
      </w:r>
      <w:r w:rsidRPr="00FD0381">
        <w:rPr>
          <w:rFonts w:ascii="Times New Roman" w:hAnsi="Times New Roman" w:cs="Times New Roman"/>
          <w:sz w:val="24"/>
          <w:szCs w:val="24"/>
        </w:rPr>
        <w:t xml:space="preserve"> </w:t>
      </w:r>
      <w:r w:rsidR="00056E63">
        <w:rPr>
          <w:rFonts w:ascii="Times New Roman" w:hAnsi="Times New Roman" w:cs="Times New Roman"/>
          <w:sz w:val="24"/>
          <w:szCs w:val="24"/>
        </w:rPr>
        <w:t>востребова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056E63">
        <w:rPr>
          <w:rFonts w:ascii="Times New Roman" w:hAnsi="Times New Roman" w:cs="Times New Roman"/>
          <w:sz w:val="24"/>
          <w:szCs w:val="24"/>
        </w:rPr>
        <w:t xml:space="preserve"> на 100%</w:t>
      </w:r>
      <w:r w:rsidR="00C11324">
        <w:rPr>
          <w:rFonts w:ascii="Times New Roman" w:hAnsi="Times New Roman" w:cs="Times New Roman"/>
          <w:sz w:val="24"/>
          <w:szCs w:val="24"/>
        </w:rPr>
        <w:t>.</w:t>
      </w:r>
    </w:p>
    <w:p w:rsidR="00D35891" w:rsidRDefault="00D35891" w:rsidP="00294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4C" w:rsidRDefault="002E6C4D" w:rsidP="00AD3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D3E4C"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D3E4C">
        <w:rPr>
          <w:rFonts w:ascii="Times New Roman" w:hAnsi="Times New Roman" w:cs="Times New Roman"/>
          <w:b/>
          <w:bCs/>
          <w:sz w:val="28"/>
          <w:szCs w:val="28"/>
        </w:rPr>
        <w:t>Результаты оценки налоговых расходов</w:t>
      </w:r>
    </w:p>
    <w:p w:rsidR="00CE34AD" w:rsidRDefault="00CE34AD" w:rsidP="00AD3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4AD" w:rsidRPr="00CE34AD" w:rsidRDefault="00CE34AD" w:rsidP="00CE34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Результаты оценки технических  и социальных налоговых рас</w:t>
      </w:r>
      <w:r w:rsidR="00280528">
        <w:rPr>
          <w:rFonts w:ascii="Times New Roman" w:hAnsi="Times New Roman" w:cs="Times New Roman"/>
          <w:bCs/>
          <w:sz w:val="24"/>
          <w:szCs w:val="24"/>
        </w:rPr>
        <w:t>х</w:t>
      </w:r>
      <w:r w:rsidR="008B484D">
        <w:rPr>
          <w:rFonts w:ascii="Times New Roman" w:hAnsi="Times New Roman" w:cs="Times New Roman"/>
          <w:bCs/>
          <w:sz w:val="24"/>
          <w:szCs w:val="24"/>
        </w:rPr>
        <w:t>одов приведены в таблицах  4.1,</w:t>
      </w:r>
      <w:r w:rsidR="00280528">
        <w:rPr>
          <w:rFonts w:ascii="Times New Roman" w:hAnsi="Times New Roman" w:cs="Times New Roman"/>
          <w:bCs/>
          <w:sz w:val="24"/>
          <w:szCs w:val="24"/>
        </w:rPr>
        <w:t xml:space="preserve"> 4.2</w:t>
      </w:r>
      <w:r w:rsidR="008B484D">
        <w:rPr>
          <w:rFonts w:ascii="Times New Roman" w:hAnsi="Times New Roman" w:cs="Times New Roman"/>
          <w:bCs/>
          <w:sz w:val="24"/>
          <w:szCs w:val="24"/>
        </w:rPr>
        <w:t>, 4.3</w:t>
      </w:r>
      <w:r w:rsidR="0028052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Более подробные результаты приведены в приложении 1.</w:t>
      </w:r>
    </w:p>
    <w:p w:rsidR="00064E07" w:rsidRDefault="00064E07" w:rsidP="007842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3E4C" w:rsidRPr="00D35891" w:rsidRDefault="00AD3E4C" w:rsidP="00AD3E4C">
      <w:pPr>
        <w:pStyle w:val="Default"/>
        <w:jc w:val="center"/>
        <w:rPr>
          <w:sz w:val="28"/>
          <w:szCs w:val="28"/>
        </w:rPr>
      </w:pPr>
      <w:r w:rsidRPr="00D35891">
        <w:rPr>
          <w:bCs/>
          <w:sz w:val="28"/>
          <w:szCs w:val="28"/>
        </w:rPr>
        <w:t>Технические налоговые расходы</w:t>
      </w:r>
    </w:p>
    <w:p w:rsidR="00AD3E4C" w:rsidRPr="00D35891" w:rsidRDefault="00AD3E4C" w:rsidP="00AD3E4C">
      <w:pPr>
        <w:pStyle w:val="Default"/>
        <w:jc w:val="center"/>
        <w:rPr>
          <w:bCs/>
          <w:sz w:val="16"/>
          <w:szCs w:val="16"/>
        </w:rPr>
      </w:pPr>
    </w:p>
    <w:p w:rsidR="00AD3E4C" w:rsidRPr="00D35891" w:rsidRDefault="00AD3E4C" w:rsidP="00AD3E4C">
      <w:pPr>
        <w:pStyle w:val="Default"/>
        <w:jc w:val="center"/>
      </w:pPr>
      <w:r w:rsidRPr="00D35891">
        <w:rPr>
          <w:bCs/>
        </w:rPr>
        <w:t>Объем налоговых льгот, освобождений и иных преференций</w:t>
      </w:r>
    </w:p>
    <w:p w:rsidR="00AD3E4C" w:rsidRPr="00D35891" w:rsidRDefault="00AD3E4C" w:rsidP="00AD3E4C">
      <w:pPr>
        <w:pStyle w:val="Default"/>
        <w:jc w:val="center"/>
      </w:pPr>
      <w:r w:rsidRPr="00D35891">
        <w:rPr>
          <w:bCs/>
        </w:rPr>
        <w:t>по</w:t>
      </w:r>
      <w:r w:rsidR="004723C1" w:rsidRPr="00D35891">
        <w:rPr>
          <w:bCs/>
        </w:rPr>
        <w:t xml:space="preserve"> техническим налоговым расходам</w:t>
      </w:r>
    </w:p>
    <w:p w:rsidR="004723C1" w:rsidRDefault="004723C1" w:rsidP="00AD3E4C">
      <w:pPr>
        <w:pStyle w:val="Default"/>
        <w:jc w:val="center"/>
        <w:rPr>
          <w:b/>
        </w:rPr>
      </w:pPr>
    </w:p>
    <w:p w:rsidR="004723C1" w:rsidRPr="004723C1" w:rsidRDefault="004723C1" w:rsidP="00430C36">
      <w:pPr>
        <w:pStyle w:val="Default"/>
        <w:ind w:right="283"/>
        <w:jc w:val="right"/>
      </w:pPr>
      <w:r w:rsidRPr="004723C1">
        <w:t>Таблица 4.1</w:t>
      </w:r>
    </w:p>
    <w:p w:rsidR="00AD3E4C" w:rsidRPr="004723C1" w:rsidRDefault="00AD3E4C" w:rsidP="00AD3E4C">
      <w:pPr>
        <w:pStyle w:val="Default"/>
        <w:spacing w:line="100" w:lineRule="exact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984"/>
        <w:gridCol w:w="2268"/>
      </w:tblGrid>
      <w:tr w:rsidR="00AD3E4C" w:rsidRPr="00EB30D0" w:rsidTr="00D35891">
        <w:trPr>
          <w:trHeight w:val="385"/>
        </w:trPr>
        <w:tc>
          <w:tcPr>
            <w:tcW w:w="2235" w:type="dxa"/>
          </w:tcPr>
          <w:p w:rsidR="00AD3E4C" w:rsidRPr="00CE34AD" w:rsidRDefault="00AD3E4C" w:rsidP="00AD3E4C">
            <w:pPr>
              <w:pStyle w:val="Default"/>
              <w:jc w:val="center"/>
            </w:pPr>
            <w:r w:rsidRPr="00CE34AD">
              <w:t>Наименование налоговой льготы</w:t>
            </w:r>
          </w:p>
        </w:tc>
        <w:tc>
          <w:tcPr>
            <w:tcW w:w="3260" w:type="dxa"/>
          </w:tcPr>
          <w:p w:rsidR="00AD3E4C" w:rsidRPr="00CE34AD" w:rsidRDefault="00AD3E4C" w:rsidP="00AD3E4C">
            <w:pPr>
              <w:pStyle w:val="Default"/>
              <w:jc w:val="center"/>
            </w:pPr>
            <w:r w:rsidRPr="00CE34AD">
              <w:t>Категория налогоплательщиков</w:t>
            </w:r>
          </w:p>
        </w:tc>
        <w:tc>
          <w:tcPr>
            <w:tcW w:w="1984" w:type="dxa"/>
          </w:tcPr>
          <w:p w:rsidR="00AD3E4C" w:rsidRPr="00CE34AD" w:rsidRDefault="00AD3E4C" w:rsidP="00AD3E4C">
            <w:pPr>
              <w:pStyle w:val="Default"/>
              <w:jc w:val="center"/>
            </w:pPr>
            <w:r w:rsidRPr="00CE34AD">
              <w:t xml:space="preserve">Сумма выпадающих доходов, </w:t>
            </w:r>
          </w:p>
          <w:p w:rsidR="00AD3E4C" w:rsidRPr="00CE34AD" w:rsidRDefault="00AD3E4C" w:rsidP="00AD3E4C">
            <w:pPr>
              <w:pStyle w:val="Default"/>
              <w:jc w:val="center"/>
            </w:pPr>
            <w:r w:rsidRPr="00CE34AD">
              <w:t>тыс. рублей</w:t>
            </w:r>
          </w:p>
        </w:tc>
        <w:tc>
          <w:tcPr>
            <w:tcW w:w="2268" w:type="dxa"/>
          </w:tcPr>
          <w:p w:rsidR="00AD3E4C" w:rsidRPr="00CE34AD" w:rsidRDefault="00AD3E4C" w:rsidP="00C70845">
            <w:pPr>
              <w:pStyle w:val="Default"/>
              <w:jc w:val="center"/>
            </w:pPr>
            <w:r w:rsidRPr="00CE34AD">
              <w:t xml:space="preserve">Количество плательщиков, </w:t>
            </w:r>
            <w:proofErr w:type="spellStart"/>
            <w:proofErr w:type="gramStart"/>
            <w:r w:rsidRPr="00CE34AD">
              <w:t>воспо</w:t>
            </w:r>
            <w:r w:rsidR="004723C1">
              <w:t>льзовав-шихся</w:t>
            </w:r>
            <w:proofErr w:type="spellEnd"/>
            <w:proofErr w:type="gramEnd"/>
            <w:r w:rsidR="004723C1">
              <w:t xml:space="preserve"> налоговой льготой, </w:t>
            </w:r>
            <w:r w:rsidR="00C70845">
              <w:t>учреждения</w:t>
            </w:r>
          </w:p>
        </w:tc>
      </w:tr>
      <w:tr w:rsidR="00AD3E4C" w:rsidRPr="00843168" w:rsidTr="00D35891">
        <w:trPr>
          <w:trHeight w:val="562"/>
        </w:trPr>
        <w:tc>
          <w:tcPr>
            <w:tcW w:w="2235" w:type="dxa"/>
          </w:tcPr>
          <w:p w:rsidR="00AD3E4C" w:rsidRPr="00CE34AD" w:rsidRDefault="00AD3E4C" w:rsidP="00064E07">
            <w:pPr>
              <w:pStyle w:val="Default"/>
            </w:pPr>
            <w:r w:rsidRPr="00CE34AD">
              <w:lastRenderedPageBreak/>
              <w:t>Освобождение от уплаты земельного налога в размере 100 %</w:t>
            </w:r>
          </w:p>
        </w:tc>
        <w:tc>
          <w:tcPr>
            <w:tcW w:w="3260" w:type="dxa"/>
          </w:tcPr>
          <w:p w:rsidR="00AD3E4C" w:rsidRPr="00CE34AD" w:rsidRDefault="00AD3E4C" w:rsidP="005556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34AD">
              <w:rPr>
                <w:rFonts w:ascii="Times New Roman" w:hAnsi="Times New Roman" w:cs="Times New Roman"/>
                <w:sz w:val="24"/>
              </w:rPr>
              <w:t xml:space="preserve">Муниципальные учреждения - получатели бюджетных средств </w:t>
            </w:r>
          </w:p>
        </w:tc>
        <w:tc>
          <w:tcPr>
            <w:tcW w:w="1984" w:type="dxa"/>
          </w:tcPr>
          <w:p w:rsidR="00AD3E4C" w:rsidRPr="00CE34AD" w:rsidRDefault="004F6E01" w:rsidP="00AD3E4C">
            <w:pPr>
              <w:pStyle w:val="Default"/>
              <w:jc w:val="center"/>
            </w:pPr>
            <w:r>
              <w:t>600,7</w:t>
            </w:r>
          </w:p>
        </w:tc>
        <w:tc>
          <w:tcPr>
            <w:tcW w:w="2268" w:type="dxa"/>
          </w:tcPr>
          <w:p w:rsidR="00AD3E4C" w:rsidRPr="00CE34AD" w:rsidRDefault="004F6E01" w:rsidP="00AD3E4C">
            <w:pPr>
              <w:pStyle w:val="Default"/>
              <w:jc w:val="center"/>
            </w:pPr>
            <w:r>
              <w:t>5</w:t>
            </w:r>
          </w:p>
        </w:tc>
      </w:tr>
      <w:tr w:rsidR="00294C6D" w:rsidRPr="00843168" w:rsidTr="00D35891">
        <w:trPr>
          <w:trHeight w:val="109"/>
        </w:trPr>
        <w:tc>
          <w:tcPr>
            <w:tcW w:w="5495" w:type="dxa"/>
            <w:gridSpan w:val="2"/>
          </w:tcPr>
          <w:p w:rsidR="00294C6D" w:rsidRPr="00CE34AD" w:rsidRDefault="00294C6D" w:rsidP="00AD3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E34AD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984" w:type="dxa"/>
          </w:tcPr>
          <w:p w:rsidR="00294C6D" w:rsidRPr="00294C6D" w:rsidRDefault="004F6E01" w:rsidP="0061387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600,7</w:t>
            </w:r>
          </w:p>
        </w:tc>
        <w:tc>
          <w:tcPr>
            <w:tcW w:w="2268" w:type="dxa"/>
          </w:tcPr>
          <w:p w:rsidR="00294C6D" w:rsidRPr="00294C6D" w:rsidRDefault="004F6E01" w:rsidP="0061387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AD3E4C" w:rsidRDefault="00AD3E4C" w:rsidP="00AD3E4C"/>
    <w:p w:rsidR="00C70845" w:rsidRDefault="00613878" w:rsidP="00271B47">
      <w:pPr>
        <w:pStyle w:val="Default"/>
        <w:spacing w:line="360" w:lineRule="auto"/>
        <w:ind w:firstLine="709"/>
        <w:jc w:val="both"/>
      </w:pPr>
      <w:r>
        <w:t>В 202</w:t>
      </w:r>
      <w:r w:rsidR="004F6E01">
        <w:t>3</w:t>
      </w:r>
      <w:r>
        <w:t xml:space="preserve"> году </w:t>
      </w:r>
      <w:r w:rsidRPr="000A0F57">
        <w:t>освобожден</w:t>
      </w:r>
      <w:r>
        <w:t xml:space="preserve">ы </w:t>
      </w:r>
      <w:r w:rsidRPr="000A0F57">
        <w:t>от уплаты земельного налога в размере</w:t>
      </w:r>
      <w:r>
        <w:t xml:space="preserve"> 100</w:t>
      </w:r>
      <w:r w:rsidRPr="000A0F57">
        <w:t>%</w:t>
      </w:r>
      <w:r>
        <w:t xml:space="preserve">  муниципальные учреждения ‒ получатели бюджетных средств: </w:t>
      </w:r>
    </w:p>
    <w:p w:rsidR="00C70845" w:rsidRDefault="00A53E48" w:rsidP="00271B47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</w:t>
      </w:r>
      <w:r w:rsidR="00294C6D">
        <w:rPr>
          <w:szCs w:val="28"/>
        </w:rPr>
        <w:t xml:space="preserve">дминистрация </w:t>
      </w:r>
      <w:proofErr w:type="gramStart"/>
      <w:r w:rsidR="00294C6D">
        <w:rPr>
          <w:szCs w:val="28"/>
        </w:rPr>
        <w:t>Ленин</w:t>
      </w:r>
      <w:r w:rsidR="00C70845">
        <w:rPr>
          <w:szCs w:val="28"/>
        </w:rPr>
        <w:t>ск-Кузнецкого</w:t>
      </w:r>
      <w:proofErr w:type="gramEnd"/>
      <w:r w:rsidR="00C70845">
        <w:rPr>
          <w:szCs w:val="28"/>
        </w:rPr>
        <w:t xml:space="preserve"> городского округа;</w:t>
      </w:r>
      <w:r w:rsidR="00294C6D">
        <w:rPr>
          <w:szCs w:val="28"/>
        </w:rPr>
        <w:t xml:space="preserve"> </w:t>
      </w:r>
    </w:p>
    <w:p w:rsidR="00C70845" w:rsidRDefault="00A53E48" w:rsidP="00271B47">
      <w:pPr>
        <w:pStyle w:val="Default"/>
        <w:spacing w:line="360" w:lineRule="auto"/>
        <w:ind w:firstLine="709"/>
        <w:jc w:val="both"/>
      </w:pPr>
      <w:r>
        <w:rPr>
          <w:color w:val="222222"/>
          <w:shd w:val="clear" w:color="auto" w:fill="FFFFFF"/>
        </w:rPr>
        <w:t>у</w:t>
      </w:r>
      <w:r w:rsidR="00135AB1" w:rsidRPr="00135AB1">
        <w:rPr>
          <w:color w:val="222222"/>
          <w:shd w:val="clear" w:color="auto" w:fill="FFFFFF"/>
        </w:rPr>
        <w:t xml:space="preserve">правление социальной защиты населения администрации </w:t>
      </w:r>
      <w:proofErr w:type="gramStart"/>
      <w:r w:rsidR="00135AB1" w:rsidRPr="00135AB1">
        <w:rPr>
          <w:color w:val="222222"/>
          <w:shd w:val="clear" w:color="auto" w:fill="FFFFFF"/>
        </w:rPr>
        <w:t>Ленинск-Кузнецкого</w:t>
      </w:r>
      <w:proofErr w:type="gramEnd"/>
      <w:r w:rsidR="00135AB1" w:rsidRPr="00135AB1">
        <w:rPr>
          <w:color w:val="222222"/>
          <w:shd w:val="clear" w:color="auto" w:fill="FFFFFF"/>
        </w:rPr>
        <w:t xml:space="preserve"> городского округа</w:t>
      </w:r>
      <w:r w:rsidR="00C70845">
        <w:rPr>
          <w:color w:val="222222"/>
          <w:shd w:val="clear" w:color="auto" w:fill="FFFFFF"/>
        </w:rPr>
        <w:t>;</w:t>
      </w:r>
    </w:p>
    <w:p w:rsidR="00C70845" w:rsidRDefault="00A53E48" w:rsidP="00271B47">
      <w:pPr>
        <w:pStyle w:val="Default"/>
        <w:spacing w:line="360" w:lineRule="auto"/>
        <w:ind w:firstLine="709"/>
        <w:jc w:val="both"/>
      </w:pPr>
      <w:r>
        <w:t>к</w:t>
      </w:r>
      <w:r w:rsidR="00271B47" w:rsidRPr="00271B47">
        <w:t xml:space="preserve">омитет по управлению муниципальным имуществом </w:t>
      </w:r>
      <w:proofErr w:type="gramStart"/>
      <w:r w:rsidR="00271B47" w:rsidRPr="00271B47">
        <w:t>Ленинск-Кузнецкого</w:t>
      </w:r>
      <w:proofErr w:type="gramEnd"/>
      <w:r w:rsidR="00271B47" w:rsidRPr="00271B47">
        <w:t xml:space="preserve"> городского округа</w:t>
      </w:r>
      <w:r w:rsidR="00C70845">
        <w:t>;</w:t>
      </w:r>
      <w:r w:rsidR="00135AB1">
        <w:t xml:space="preserve"> </w:t>
      </w:r>
    </w:p>
    <w:p w:rsidR="00C70845" w:rsidRDefault="00C70845" w:rsidP="00271B47">
      <w:pPr>
        <w:pStyle w:val="Default"/>
        <w:spacing w:line="360" w:lineRule="auto"/>
        <w:ind w:firstLine="709"/>
        <w:jc w:val="both"/>
      </w:pPr>
      <w:r>
        <w:t>МКУ «Детский дом №1»;</w:t>
      </w:r>
      <w:r w:rsidR="00135AB1">
        <w:t xml:space="preserve"> </w:t>
      </w:r>
      <w:r w:rsidR="00CC4F9A">
        <w:t xml:space="preserve">                   </w:t>
      </w:r>
    </w:p>
    <w:p w:rsidR="00271B47" w:rsidRPr="00271B47" w:rsidRDefault="00135AB1" w:rsidP="00271B47">
      <w:pPr>
        <w:pStyle w:val="Default"/>
        <w:spacing w:line="360" w:lineRule="auto"/>
        <w:ind w:firstLine="709"/>
        <w:jc w:val="both"/>
      </w:pPr>
      <w:r>
        <w:t>МКУ «Радуга»</w:t>
      </w:r>
      <w:r w:rsidR="00CC4F9A">
        <w:t>.</w:t>
      </w:r>
    </w:p>
    <w:p w:rsidR="00CE34AD" w:rsidRDefault="00AD3E4C" w:rsidP="00CE34AD">
      <w:pPr>
        <w:pStyle w:val="Default"/>
        <w:spacing w:line="360" w:lineRule="auto"/>
        <w:ind w:firstLine="709"/>
        <w:jc w:val="both"/>
        <w:rPr>
          <w:szCs w:val="28"/>
        </w:rPr>
      </w:pPr>
      <w:r w:rsidRPr="00EB30D0">
        <w:rPr>
          <w:szCs w:val="28"/>
        </w:rPr>
        <w:t>Технические налоговые расходы связаны с предоставлением налоговых льгот организациям, частично или полностью финансируемым из бюджета</w:t>
      </w:r>
      <w:r w:rsidR="00CE34AD">
        <w:rPr>
          <w:szCs w:val="28"/>
        </w:rPr>
        <w:t xml:space="preserve"> городского округа.</w:t>
      </w:r>
    </w:p>
    <w:p w:rsidR="00C11324" w:rsidRDefault="00CE34AD" w:rsidP="00056E63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Технические налоговые расходы, установленные в целях устранения (уменьшения) встречных финансовых потоков и оптимизации бюджетных расходов признаются результативными, так как не требуется дополнительного финансирования из бюд</w:t>
      </w:r>
      <w:r w:rsidR="004723C1">
        <w:rPr>
          <w:szCs w:val="28"/>
        </w:rPr>
        <w:t>жета муниципального образования.</w:t>
      </w:r>
      <w:r w:rsidR="007842C5">
        <w:rPr>
          <w:szCs w:val="28"/>
        </w:rPr>
        <w:t xml:space="preserve"> </w:t>
      </w:r>
      <w:r w:rsidR="00D974E0">
        <w:rPr>
          <w:szCs w:val="28"/>
        </w:rPr>
        <w:t>Т</w:t>
      </w:r>
      <w:r w:rsidR="004723C1">
        <w:rPr>
          <w:szCs w:val="28"/>
        </w:rPr>
        <w:t>ехнические налоговые расходы признаны эффективными.</w:t>
      </w:r>
      <w:r w:rsidR="00555673">
        <w:rPr>
          <w:szCs w:val="28"/>
        </w:rPr>
        <w:t xml:space="preserve"> </w:t>
      </w:r>
    </w:p>
    <w:p w:rsidR="0029452F" w:rsidRDefault="0029452F" w:rsidP="00056E63">
      <w:pPr>
        <w:pStyle w:val="Default"/>
        <w:spacing w:line="360" w:lineRule="auto"/>
        <w:ind w:firstLine="709"/>
        <w:jc w:val="both"/>
        <w:rPr>
          <w:szCs w:val="28"/>
        </w:rPr>
      </w:pPr>
    </w:p>
    <w:p w:rsidR="00AD3E4C" w:rsidRPr="00861345" w:rsidRDefault="00AD3E4C" w:rsidP="00AD3E4C">
      <w:pPr>
        <w:pStyle w:val="Default"/>
        <w:jc w:val="center"/>
        <w:rPr>
          <w:szCs w:val="28"/>
        </w:rPr>
      </w:pPr>
      <w:r>
        <w:rPr>
          <w:b/>
          <w:bCs/>
          <w:sz w:val="28"/>
          <w:szCs w:val="28"/>
        </w:rPr>
        <w:t>Социальные налоговые расходы</w:t>
      </w:r>
    </w:p>
    <w:p w:rsidR="00AD3E4C" w:rsidRDefault="00AD3E4C" w:rsidP="00AD3E4C">
      <w:pPr>
        <w:pStyle w:val="Default"/>
        <w:jc w:val="center"/>
        <w:rPr>
          <w:b/>
          <w:bCs/>
        </w:rPr>
      </w:pPr>
    </w:p>
    <w:p w:rsidR="00AD3E4C" w:rsidRPr="00A53E48" w:rsidRDefault="00AD3E4C" w:rsidP="00AD3E4C">
      <w:pPr>
        <w:pStyle w:val="Default"/>
        <w:jc w:val="center"/>
      </w:pPr>
      <w:r w:rsidRPr="00A53E48">
        <w:rPr>
          <w:bCs/>
        </w:rPr>
        <w:t>Объем налоговых льгот, освобождений и иных преференций</w:t>
      </w:r>
    </w:p>
    <w:p w:rsidR="00AD3E4C" w:rsidRPr="00A53E48" w:rsidRDefault="00AD3E4C" w:rsidP="00AD3E4C">
      <w:pPr>
        <w:pStyle w:val="Default"/>
        <w:jc w:val="center"/>
      </w:pPr>
      <w:r w:rsidRPr="00A53E48">
        <w:rPr>
          <w:bCs/>
        </w:rPr>
        <w:t>по социальным</w:t>
      </w:r>
      <w:r w:rsidR="004723C1" w:rsidRPr="00A53E48">
        <w:rPr>
          <w:bCs/>
        </w:rPr>
        <w:t xml:space="preserve"> налоговым расходам</w:t>
      </w:r>
    </w:p>
    <w:p w:rsidR="004723C1" w:rsidRDefault="004723C1" w:rsidP="00AD3E4C">
      <w:pPr>
        <w:pStyle w:val="Default"/>
        <w:jc w:val="center"/>
        <w:rPr>
          <w:b/>
        </w:rPr>
      </w:pPr>
    </w:p>
    <w:p w:rsidR="004723C1" w:rsidRDefault="004723C1" w:rsidP="004723C1">
      <w:pPr>
        <w:pStyle w:val="Default"/>
        <w:jc w:val="right"/>
      </w:pPr>
      <w:r>
        <w:t>Таблица 4.2</w:t>
      </w:r>
    </w:p>
    <w:p w:rsidR="0029452F" w:rsidRPr="0029452F" w:rsidRDefault="0029452F" w:rsidP="004723C1">
      <w:pPr>
        <w:pStyle w:val="Default"/>
        <w:jc w:val="righ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1701"/>
        <w:gridCol w:w="1842"/>
      </w:tblGrid>
      <w:tr w:rsidR="0029452F" w:rsidTr="0029452F">
        <w:tc>
          <w:tcPr>
            <w:tcW w:w="1809" w:type="dxa"/>
          </w:tcPr>
          <w:p w:rsidR="0029452F" w:rsidRDefault="0029452F" w:rsidP="0029452F">
            <w:pPr>
              <w:pStyle w:val="Default"/>
              <w:jc w:val="center"/>
            </w:pPr>
            <w:r>
              <w:t>Наименование налоговой льготы</w:t>
            </w:r>
          </w:p>
        </w:tc>
        <w:tc>
          <w:tcPr>
            <w:tcW w:w="4395" w:type="dxa"/>
          </w:tcPr>
          <w:p w:rsidR="0029452F" w:rsidRPr="00EB30D0" w:rsidRDefault="0029452F" w:rsidP="000E2D05">
            <w:pPr>
              <w:pStyle w:val="Default"/>
              <w:jc w:val="center"/>
            </w:pPr>
            <w:r w:rsidRPr="00FA1EBC">
              <w:t>Категори</w:t>
            </w:r>
            <w:r>
              <w:t>я</w:t>
            </w:r>
            <w:r w:rsidRPr="00FA1EBC">
              <w:t xml:space="preserve"> налогоплательщиков</w:t>
            </w:r>
          </w:p>
        </w:tc>
        <w:tc>
          <w:tcPr>
            <w:tcW w:w="1701" w:type="dxa"/>
          </w:tcPr>
          <w:p w:rsidR="0029452F" w:rsidRDefault="0029452F" w:rsidP="000E2D05">
            <w:pPr>
              <w:pStyle w:val="Default"/>
              <w:jc w:val="center"/>
            </w:pPr>
            <w:r>
              <w:t>Сумма выпадающих доходов,</w:t>
            </w:r>
          </w:p>
          <w:p w:rsidR="0029452F" w:rsidRPr="00EB30D0" w:rsidRDefault="0029452F" w:rsidP="000E2D05">
            <w:pPr>
              <w:pStyle w:val="Default"/>
              <w:jc w:val="center"/>
            </w:pPr>
            <w:r>
              <w:t xml:space="preserve"> тыс. рублей</w:t>
            </w:r>
          </w:p>
        </w:tc>
        <w:tc>
          <w:tcPr>
            <w:tcW w:w="1842" w:type="dxa"/>
          </w:tcPr>
          <w:p w:rsidR="0029452F" w:rsidRDefault="0029452F" w:rsidP="000E2D05">
            <w:pPr>
              <w:pStyle w:val="Default"/>
              <w:jc w:val="center"/>
            </w:pPr>
            <w:r>
              <w:t xml:space="preserve">Количество плательщиков, </w:t>
            </w:r>
            <w:proofErr w:type="spellStart"/>
            <w:proofErr w:type="gramStart"/>
            <w:r>
              <w:t>воспользовав-шихся</w:t>
            </w:r>
            <w:proofErr w:type="spellEnd"/>
            <w:proofErr w:type="gramEnd"/>
            <w:r>
              <w:t xml:space="preserve"> налоговой льготой, чел.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395"/>
        <w:gridCol w:w="1701"/>
        <w:gridCol w:w="1842"/>
      </w:tblGrid>
      <w:tr w:rsidR="00AD3E4C" w:rsidRPr="00EB30D0" w:rsidTr="00C11324">
        <w:trPr>
          <w:trHeight w:val="385"/>
          <w:tblHeader/>
        </w:trPr>
        <w:tc>
          <w:tcPr>
            <w:tcW w:w="1809" w:type="dxa"/>
          </w:tcPr>
          <w:p w:rsidR="00AD3E4C" w:rsidRPr="00EB30D0" w:rsidRDefault="0029452F" w:rsidP="00AD3E4C">
            <w:pPr>
              <w:pStyle w:val="Default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AD3E4C" w:rsidRPr="00EB30D0" w:rsidRDefault="0029452F" w:rsidP="00AD3E4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D3E4C" w:rsidRPr="00EB30D0" w:rsidRDefault="0029452F" w:rsidP="00AD3E4C">
            <w:pPr>
              <w:pStyle w:val="Default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AD3E4C" w:rsidRDefault="0029452F" w:rsidP="00AD3E4C">
            <w:pPr>
              <w:pStyle w:val="Default"/>
              <w:jc w:val="center"/>
            </w:pPr>
            <w:r>
              <w:t>4</w:t>
            </w:r>
          </w:p>
        </w:tc>
      </w:tr>
      <w:tr w:rsidR="00A0304B" w:rsidRPr="00843168" w:rsidTr="001003AC">
        <w:trPr>
          <w:trHeight w:val="947"/>
        </w:trPr>
        <w:tc>
          <w:tcPr>
            <w:tcW w:w="1809" w:type="dxa"/>
            <w:vMerge w:val="restart"/>
          </w:tcPr>
          <w:p w:rsidR="00A0304B" w:rsidRPr="00843168" w:rsidRDefault="00A0304B" w:rsidP="00C70845">
            <w:pPr>
              <w:pStyle w:val="Default"/>
              <w:jc w:val="center"/>
            </w:pPr>
            <w:r w:rsidRPr="00843168">
              <w:t xml:space="preserve">Освобождение от уплаты земельного </w:t>
            </w:r>
            <w:r w:rsidRPr="00843168">
              <w:lastRenderedPageBreak/>
              <w:t>налога</w:t>
            </w:r>
            <w:r>
              <w:t xml:space="preserve"> в размере 100 %</w:t>
            </w:r>
          </w:p>
        </w:tc>
        <w:tc>
          <w:tcPr>
            <w:tcW w:w="4395" w:type="dxa"/>
          </w:tcPr>
          <w:p w:rsidR="00A0304B" w:rsidRPr="004723C1" w:rsidRDefault="00A0304B" w:rsidP="005556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723C1">
              <w:rPr>
                <w:rFonts w:ascii="Times New Roman" w:hAnsi="Times New Roman" w:cs="Times New Roman"/>
                <w:sz w:val="24"/>
              </w:rPr>
              <w:lastRenderedPageBreak/>
              <w:t>Граждане, использующие земельные участки для ведения садоводства, огородничества, дачного хозяйства</w:t>
            </w:r>
          </w:p>
        </w:tc>
        <w:tc>
          <w:tcPr>
            <w:tcW w:w="1701" w:type="dxa"/>
          </w:tcPr>
          <w:p w:rsidR="00A0304B" w:rsidRPr="00843168" w:rsidRDefault="004F6E01" w:rsidP="00AD3E4C">
            <w:pPr>
              <w:pStyle w:val="Default"/>
              <w:jc w:val="center"/>
            </w:pPr>
            <w:r>
              <w:t>56,9</w:t>
            </w:r>
          </w:p>
        </w:tc>
        <w:tc>
          <w:tcPr>
            <w:tcW w:w="1842" w:type="dxa"/>
          </w:tcPr>
          <w:p w:rsidR="00A0304B" w:rsidRDefault="00C24BBD" w:rsidP="007E402A">
            <w:pPr>
              <w:pStyle w:val="Default"/>
              <w:jc w:val="center"/>
            </w:pPr>
            <w:r>
              <w:t>287</w:t>
            </w:r>
          </w:p>
        </w:tc>
      </w:tr>
      <w:tr w:rsidR="00A0304B" w:rsidRPr="00843168" w:rsidTr="001003AC">
        <w:trPr>
          <w:trHeight w:val="1913"/>
        </w:trPr>
        <w:tc>
          <w:tcPr>
            <w:tcW w:w="1809" w:type="dxa"/>
            <w:vMerge/>
          </w:tcPr>
          <w:p w:rsidR="00A0304B" w:rsidRPr="00843168" w:rsidRDefault="00A0304B" w:rsidP="00555673">
            <w:pPr>
              <w:pStyle w:val="Default"/>
              <w:jc w:val="center"/>
            </w:pPr>
          </w:p>
        </w:tc>
        <w:tc>
          <w:tcPr>
            <w:tcW w:w="4395" w:type="dxa"/>
          </w:tcPr>
          <w:p w:rsidR="00A0304B" w:rsidRPr="004723C1" w:rsidRDefault="00A0304B" w:rsidP="005556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723C1">
              <w:rPr>
                <w:rFonts w:ascii="Times New Roman" w:hAnsi="Times New Roman" w:cs="Times New Roman"/>
                <w:sz w:val="24"/>
              </w:rPr>
              <w:t xml:space="preserve">Граждане, имеющие установленную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4723C1">
              <w:rPr>
                <w:rFonts w:ascii="Times New Roman" w:hAnsi="Times New Roman" w:cs="Times New Roman"/>
                <w:sz w:val="24"/>
              </w:rPr>
              <w:t>I группу инвалидности, использующие земельные участки для личных нужд, не связанных с осуществлением коммерческой и иной приносящей доход деятельности</w:t>
            </w:r>
          </w:p>
        </w:tc>
        <w:tc>
          <w:tcPr>
            <w:tcW w:w="1701" w:type="dxa"/>
          </w:tcPr>
          <w:p w:rsidR="00A0304B" w:rsidRPr="00843168" w:rsidRDefault="00C24BBD" w:rsidP="00AD3E4C">
            <w:pPr>
              <w:pStyle w:val="Default"/>
              <w:jc w:val="center"/>
            </w:pPr>
            <w:r>
              <w:t>8,9</w:t>
            </w:r>
          </w:p>
        </w:tc>
        <w:tc>
          <w:tcPr>
            <w:tcW w:w="1842" w:type="dxa"/>
          </w:tcPr>
          <w:p w:rsidR="00A0304B" w:rsidRDefault="00C24BBD" w:rsidP="00AD3E4C">
            <w:pPr>
              <w:pStyle w:val="Default"/>
              <w:jc w:val="center"/>
            </w:pPr>
            <w:r>
              <w:t>41</w:t>
            </w:r>
          </w:p>
        </w:tc>
      </w:tr>
      <w:tr w:rsidR="00A0304B" w:rsidRPr="00843168" w:rsidTr="001003AC">
        <w:trPr>
          <w:trHeight w:val="109"/>
        </w:trPr>
        <w:tc>
          <w:tcPr>
            <w:tcW w:w="1809" w:type="dxa"/>
            <w:vMerge/>
          </w:tcPr>
          <w:p w:rsidR="00A0304B" w:rsidRPr="00843168" w:rsidRDefault="00A0304B" w:rsidP="00555673">
            <w:pPr>
              <w:pStyle w:val="Default"/>
              <w:jc w:val="center"/>
            </w:pPr>
          </w:p>
        </w:tc>
        <w:tc>
          <w:tcPr>
            <w:tcW w:w="4395" w:type="dxa"/>
          </w:tcPr>
          <w:p w:rsidR="00A0304B" w:rsidRPr="004723C1" w:rsidRDefault="00A0304B" w:rsidP="005556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1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в составе семьи 3-х и более несовершеннолетних детей, а также детей-инвалидов, использующие земельные участки для личных нужд, не связанных с осуществлением коммерческой и иной приносящей доход деятельности</w:t>
            </w:r>
          </w:p>
        </w:tc>
        <w:tc>
          <w:tcPr>
            <w:tcW w:w="1701" w:type="dxa"/>
          </w:tcPr>
          <w:p w:rsidR="00A0304B" w:rsidRPr="00843168" w:rsidRDefault="00C24BBD" w:rsidP="00AD3E4C">
            <w:pPr>
              <w:pStyle w:val="Default"/>
              <w:jc w:val="center"/>
            </w:pPr>
            <w:r>
              <w:t>72,3</w:t>
            </w:r>
          </w:p>
        </w:tc>
        <w:tc>
          <w:tcPr>
            <w:tcW w:w="1842" w:type="dxa"/>
          </w:tcPr>
          <w:p w:rsidR="00A0304B" w:rsidRDefault="00C24BBD" w:rsidP="007E402A">
            <w:pPr>
              <w:pStyle w:val="Default"/>
              <w:jc w:val="center"/>
            </w:pPr>
            <w:r>
              <w:t>293</w:t>
            </w:r>
          </w:p>
        </w:tc>
      </w:tr>
      <w:tr w:rsidR="00A0304B" w:rsidRPr="00843168" w:rsidTr="001003AC">
        <w:trPr>
          <w:trHeight w:val="109"/>
        </w:trPr>
        <w:tc>
          <w:tcPr>
            <w:tcW w:w="1809" w:type="dxa"/>
            <w:vMerge/>
          </w:tcPr>
          <w:p w:rsidR="00A0304B" w:rsidRPr="00843168" w:rsidRDefault="00A0304B" w:rsidP="00555673">
            <w:pPr>
              <w:pStyle w:val="Default"/>
              <w:jc w:val="center"/>
            </w:pPr>
          </w:p>
        </w:tc>
        <w:tc>
          <w:tcPr>
            <w:tcW w:w="4395" w:type="dxa"/>
          </w:tcPr>
          <w:p w:rsidR="00A0304B" w:rsidRPr="004723C1" w:rsidRDefault="00A0304B" w:rsidP="00A03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8">
              <w:rPr>
                <w:rFonts w:ascii="Times New Roman" w:hAnsi="Times New Roman" w:cs="Times New Roman"/>
                <w:sz w:val="24"/>
                <w:szCs w:val="24"/>
              </w:rPr>
              <w:t>Граждане, принимающие участие в специальной военной операции</w:t>
            </w:r>
          </w:p>
        </w:tc>
        <w:tc>
          <w:tcPr>
            <w:tcW w:w="1701" w:type="dxa"/>
          </w:tcPr>
          <w:p w:rsidR="00A0304B" w:rsidRDefault="00C24BBD" w:rsidP="007E402A">
            <w:pPr>
              <w:pStyle w:val="Default"/>
              <w:jc w:val="center"/>
            </w:pPr>
            <w:r>
              <w:t>6,7</w:t>
            </w:r>
          </w:p>
        </w:tc>
        <w:tc>
          <w:tcPr>
            <w:tcW w:w="1842" w:type="dxa"/>
          </w:tcPr>
          <w:p w:rsidR="00A0304B" w:rsidRDefault="00C24BBD" w:rsidP="00AD3E4C">
            <w:pPr>
              <w:pStyle w:val="Default"/>
              <w:jc w:val="center"/>
            </w:pPr>
            <w:r>
              <w:t>29</w:t>
            </w:r>
          </w:p>
        </w:tc>
      </w:tr>
      <w:tr w:rsidR="00AD3E4C" w:rsidRPr="00843168" w:rsidTr="001003AC">
        <w:trPr>
          <w:trHeight w:val="109"/>
        </w:trPr>
        <w:tc>
          <w:tcPr>
            <w:tcW w:w="1809" w:type="dxa"/>
            <w:vMerge w:val="restart"/>
          </w:tcPr>
          <w:p w:rsidR="00AD3E4C" w:rsidRPr="00843168" w:rsidRDefault="00AD3E4C" w:rsidP="00555673">
            <w:pPr>
              <w:pStyle w:val="Default"/>
              <w:jc w:val="center"/>
            </w:pPr>
            <w:r w:rsidRPr="00843168">
              <w:t>Освобождение от уплаты земельного налога</w:t>
            </w:r>
            <w:r>
              <w:t xml:space="preserve"> в размере 70 %</w:t>
            </w:r>
          </w:p>
        </w:tc>
        <w:tc>
          <w:tcPr>
            <w:tcW w:w="4395" w:type="dxa"/>
          </w:tcPr>
          <w:p w:rsidR="00AD3E4C" w:rsidRPr="004723C1" w:rsidRDefault="00AD3E4C" w:rsidP="005556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723C1">
              <w:rPr>
                <w:rFonts w:ascii="Times New Roman" w:hAnsi="Times New Roman" w:cs="Times New Roman"/>
                <w:sz w:val="24"/>
              </w:rPr>
              <w:t xml:space="preserve">Граждане, имеющие установленную </w:t>
            </w:r>
            <w:r w:rsidR="001003AC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4723C1">
              <w:rPr>
                <w:rFonts w:ascii="Times New Roman" w:hAnsi="Times New Roman" w:cs="Times New Roman"/>
                <w:sz w:val="24"/>
              </w:rPr>
              <w:t>II группу инвалидности, использующие земельные участки для личных нужд, не связанных с осуществлением коммерческой и иной приносящей доход деятельности</w:t>
            </w:r>
          </w:p>
        </w:tc>
        <w:tc>
          <w:tcPr>
            <w:tcW w:w="1701" w:type="dxa"/>
          </w:tcPr>
          <w:p w:rsidR="00AD3E4C" w:rsidRPr="00843168" w:rsidRDefault="00C24BBD" w:rsidP="00AD3E4C">
            <w:pPr>
              <w:pStyle w:val="Default"/>
              <w:jc w:val="center"/>
            </w:pPr>
            <w:r>
              <w:t>10,2</w:t>
            </w:r>
          </w:p>
        </w:tc>
        <w:tc>
          <w:tcPr>
            <w:tcW w:w="1842" w:type="dxa"/>
          </w:tcPr>
          <w:p w:rsidR="00AD3E4C" w:rsidRDefault="00C24BBD" w:rsidP="00AD3E4C">
            <w:pPr>
              <w:pStyle w:val="Default"/>
              <w:jc w:val="center"/>
            </w:pPr>
            <w:r>
              <w:t>58</w:t>
            </w:r>
          </w:p>
        </w:tc>
      </w:tr>
      <w:tr w:rsidR="00AD3E4C" w:rsidRPr="00843168" w:rsidTr="002F7BBA">
        <w:trPr>
          <w:trHeight w:val="478"/>
        </w:trPr>
        <w:tc>
          <w:tcPr>
            <w:tcW w:w="1809" w:type="dxa"/>
            <w:vMerge/>
          </w:tcPr>
          <w:p w:rsidR="00AD3E4C" w:rsidRPr="00843168" w:rsidRDefault="00AD3E4C" w:rsidP="00AD3E4C">
            <w:pPr>
              <w:pStyle w:val="Default"/>
              <w:jc w:val="center"/>
            </w:pPr>
          </w:p>
        </w:tc>
        <w:tc>
          <w:tcPr>
            <w:tcW w:w="4395" w:type="dxa"/>
          </w:tcPr>
          <w:p w:rsidR="00AD3E4C" w:rsidRPr="004723C1" w:rsidRDefault="005D3DE2" w:rsidP="00B31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енсионеры, получающие пенсии, назначенные в порядке, установленном пенсионным законодательством </w:t>
            </w:r>
            <w:proofErr w:type="gram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proofErr w:type="gram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использующи</w:t>
            </w:r>
            <w:r w:rsidR="00B31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для личных нужд, не связанны</w:t>
            </w:r>
            <w:r w:rsidR="00B31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предпринимательской и иной приносящей доход деятельности</w:t>
            </w:r>
          </w:p>
        </w:tc>
        <w:tc>
          <w:tcPr>
            <w:tcW w:w="1701" w:type="dxa"/>
          </w:tcPr>
          <w:p w:rsidR="00AD3E4C" w:rsidRPr="00843168" w:rsidRDefault="00C24BBD" w:rsidP="00AD3E4C">
            <w:pPr>
              <w:pStyle w:val="Default"/>
              <w:jc w:val="center"/>
            </w:pPr>
            <w:r>
              <w:t>460,9</w:t>
            </w:r>
          </w:p>
        </w:tc>
        <w:tc>
          <w:tcPr>
            <w:tcW w:w="1842" w:type="dxa"/>
          </w:tcPr>
          <w:p w:rsidR="00AD3E4C" w:rsidRDefault="00C24BBD" w:rsidP="00AD3E4C">
            <w:pPr>
              <w:pStyle w:val="Default"/>
              <w:jc w:val="center"/>
            </w:pPr>
            <w:r>
              <w:t>2 613</w:t>
            </w:r>
          </w:p>
        </w:tc>
      </w:tr>
      <w:tr w:rsidR="002F7BBA" w:rsidRPr="00843168" w:rsidTr="002F7BBA">
        <w:trPr>
          <w:trHeight w:val="478"/>
        </w:trPr>
        <w:tc>
          <w:tcPr>
            <w:tcW w:w="1809" w:type="dxa"/>
          </w:tcPr>
          <w:p w:rsidR="002F7BBA" w:rsidRPr="00A75C64" w:rsidRDefault="005253D8" w:rsidP="00AD3E4C">
            <w:pPr>
              <w:pStyle w:val="Default"/>
              <w:jc w:val="center"/>
            </w:pPr>
            <w:r w:rsidRPr="005253D8">
              <w:t>Пониженная налоговая ставка в размере 1% от кадастровой стоимости земельных участков</w:t>
            </w:r>
          </w:p>
        </w:tc>
        <w:tc>
          <w:tcPr>
            <w:tcW w:w="4395" w:type="dxa"/>
          </w:tcPr>
          <w:p w:rsidR="002F7BBA" w:rsidRDefault="00A75C64" w:rsidP="00B31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5C64">
              <w:rPr>
                <w:rFonts w:ascii="Times New Roman" w:hAnsi="Times New Roman" w:cs="Times New Roman"/>
                <w:sz w:val="24"/>
                <w:szCs w:val="24"/>
              </w:rPr>
              <w:t>алогоплательщики, в отношении земельных участков, занятых гаражными кооперативами и индивидуальными гаражами для хранения личного транспорта (не предназначенного для осуществления предпринимательской деятельности)</w:t>
            </w:r>
          </w:p>
        </w:tc>
        <w:tc>
          <w:tcPr>
            <w:tcW w:w="1701" w:type="dxa"/>
          </w:tcPr>
          <w:p w:rsidR="002F7BBA" w:rsidRDefault="00C24BBD" w:rsidP="00AD3E4C">
            <w:pPr>
              <w:pStyle w:val="Default"/>
              <w:jc w:val="center"/>
            </w:pPr>
            <w:r>
              <w:t>351,7</w:t>
            </w:r>
          </w:p>
        </w:tc>
        <w:tc>
          <w:tcPr>
            <w:tcW w:w="1842" w:type="dxa"/>
          </w:tcPr>
          <w:p w:rsidR="002F7BBA" w:rsidRDefault="00A75C64" w:rsidP="00C24BBD">
            <w:pPr>
              <w:pStyle w:val="Default"/>
              <w:jc w:val="center"/>
            </w:pPr>
            <w:r>
              <w:t xml:space="preserve">1 </w:t>
            </w:r>
            <w:r w:rsidR="00C24BBD">
              <w:t>609</w:t>
            </w:r>
          </w:p>
        </w:tc>
      </w:tr>
      <w:tr w:rsidR="00AD3E4C" w:rsidRPr="00843168" w:rsidTr="001003AC">
        <w:trPr>
          <w:trHeight w:val="109"/>
        </w:trPr>
        <w:tc>
          <w:tcPr>
            <w:tcW w:w="6204" w:type="dxa"/>
            <w:gridSpan w:val="2"/>
          </w:tcPr>
          <w:p w:rsidR="00AD3E4C" w:rsidRPr="004723C1" w:rsidRDefault="00AD3E4C" w:rsidP="00AD3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723C1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701" w:type="dxa"/>
          </w:tcPr>
          <w:p w:rsidR="00AD3E4C" w:rsidRPr="004723C1" w:rsidRDefault="00C24BBD" w:rsidP="007E402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967,7</w:t>
            </w:r>
          </w:p>
        </w:tc>
        <w:tc>
          <w:tcPr>
            <w:tcW w:w="1842" w:type="dxa"/>
          </w:tcPr>
          <w:p w:rsidR="00AD3E4C" w:rsidRPr="004723C1" w:rsidRDefault="00A75C64" w:rsidP="00C24BB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C24BBD">
              <w:rPr>
                <w:b/>
              </w:rPr>
              <w:t>930</w:t>
            </w:r>
          </w:p>
        </w:tc>
      </w:tr>
    </w:tbl>
    <w:p w:rsidR="00AD3E4C" w:rsidRDefault="00AD3E4C" w:rsidP="00AD3E4C">
      <w:pPr>
        <w:pStyle w:val="Default"/>
        <w:ind w:firstLine="709"/>
        <w:jc w:val="both"/>
        <w:rPr>
          <w:b/>
          <w:sz w:val="16"/>
        </w:rPr>
      </w:pPr>
    </w:p>
    <w:p w:rsidR="00D974E0" w:rsidRDefault="00AD3E4C" w:rsidP="00555673">
      <w:pPr>
        <w:pStyle w:val="Default"/>
        <w:spacing w:line="360" w:lineRule="auto"/>
        <w:ind w:firstLine="709"/>
        <w:jc w:val="both"/>
        <w:rPr>
          <w:szCs w:val="28"/>
        </w:rPr>
      </w:pPr>
      <w:r w:rsidRPr="005B47AC">
        <w:rPr>
          <w:szCs w:val="28"/>
        </w:rPr>
        <w:t>Социальные налоговые расходы обусловлены необходимостью обеспечения</w:t>
      </w:r>
      <w:r w:rsidR="00280528">
        <w:rPr>
          <w:szCs w:val="28"/>
        </w:rPr>
        <w:t xml:space="preserve"> социальной поддержки населения</w:t>
      </w:r>
      <w:r>
        <w:rPr>
          <w:szCs w:val="28"/>
        </w:rPr>
        <w:t xml:space="preserve"> путем </w:t>
      </w:r>
      <w:r w:rsidRPr="00B9063E">
        <w:rPr>
          <w:szCs w:val="28"/>
        </w:rPr>
        <w:t>снижения налоговой нагрузки населения</w:t>
      </w:r>
      <w:r>
        <w:rPr>
          <w:szCs w:val="28"/>
        </w:rPr>
        <w:t xml:space="preserve">. </w:t>
      </w:r>
    </w:p>
    <w:p w:rsidR="008547F3" w:rsidRDefault="00AD3E4C" w:rsidP="00555673">
      <w:pPr>
        <w:pStyle w:val="Default"/>
        <w:spacing w:line="360" w:lineRule="auto"/>
        <w:ind w:firstLine="709"/>
        <w:jc w:val="both"/>
      </w:pPr>
      <w:r>
        <w:rPr>
          <w:szCs w:val="28"/>
        </w:rPr>
        <w:t xml:space="preserve">Полностью соответствуют цели, на достижение которой направлена муниципальная программа </w:t>
      </w:r>
      <w:proofErr w:type="gramStart"/>
      <w:r w:rsidR="00555673" w:rsidRPr="000A0F57">
        <w:t>Ленинск-Кузнецкого</w:t>
      </w:r>
      <w:proofErr w:type="gramEnd"/>
      <w:r w:rsidR="00555673" w:rsidRPr="000A0F57">
        <w:t xml:space="preserve"> городского округа «Социальная поддержка населения»</w:t>
      </w:r>
      <w:r w:rsidR="00A0304B">
        <w:t>.</w:t>
      </w:r>
      <w:r w:rsidR="00555673" w:rsidRPr="000A0F57">
        <w:t xml:space="preserve"> </w:t>
      </w:r>
      <w:r w:rsidR="00D974E0">
        <w:lastRenderedPageBreak/>
        <w:t xml:space="preserve">Общий объем социальных налоговых расходов составляет </w:t>
      </w:r>
      <w:r w:rsidR="00C24BBD">
        <w:t>967,7</w:t>
      </w:r>
      <w:r w:rsidR="00D974E0">
        <w:t xml:space="preserve"> тыс. рублей, воспользовались льготами </w:t>
      </w:r>
      <w:r w:rsidR="00A75C64">
        <w:t xml:space="preserve">4 </w:t>
      </w:r>
      <w:r w:rsidR="00C24BBD">
        <w:t>930</w:t>
      </w:r>
      <w:r w:rsidR="00D974E0">
        <w:t xml:space="preserve"> налогоплательщиков. </w:t>
      </w:r>
    </w:p>
    <w:p w:rsidR="00D974E0" w:rsidRPr="005B47AC" w:rsidRDefault="00D974E0" w:rsidP="00555673">
      <w:pPr>
        <w:pStyle w:val="Default"/>
        <w:spacing w:line="360" w:lineRule="auto"/>
        <w:ind w:firstLine="709"/>
        <w:jc w:val="both"/>
        <w:rPr>
          <w:szCs w:val="28"/>
        </w:rPr>
      </w:pPr>
      <w:r>
        <w:t>Все социальные</w:t>
      </w:r>
      <w:r>
        <w:rPr>
          <w:szCs w:val="28"/>
        </w:rPr>
        <w:t xml:space="preserve"> налоговые расходы признаны эффективными</w:t>
      </w:r>
      <w:r w:rsidR="008547F3">
        <w:rPr>
          <w:szCs w:val="28"/>
        </w:rPr>
        <w:t xml:space="preserve"> и не требующими отмены</w:t>
      </w:r>
      <w:r>
        <w:rPr>
          <w:szCs w:val="28"/>
        </w:rPr>
        <w:t>.</w:t>
      </w:r>
    </w:p>
    <w:p w:rsidR="008B484D" w:rsidRDefault="00D974E0" w:rsidP="00811A81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Наибольшая категория </w:t>
      </w:r>
      <w:proofErr w:type="spellStart"/>
      <w:r>
        <w:rPr>
          <w:szCs w:val="28"/>
        </w:rPr>
        <w:t>льготополучателей</w:t>
      </w:r>
      <w:proofErr w:type="spellEnd"/>
      <w:r w:rsidR="008F4357">
        <w:rPr>
          <w:szCs w:val="28"/>
        </w:rPr>
        <w:t xml:space="preserve"> </w:t>
      </w:r>
      <w:r w:rsidR="008F4357">
        <w:t>‒</w:t>
      </w:r>
      <w:r w:rsidR="00C20346">
        <w:rPr>
          <w:szCs w:val="28"/>
        </w:rPr>
        <w:t xml:space="preserve"> </w:t>
      </w:r>
      <w:r w:rsidR="00B310F7">
        <w:t>п</w:t>
      </w:r>
      <w:r w:rsidR="00B310F7" w:rsidRPr="00821973">
        <w:t>енсионеры, получающие пенсии, назначенные в порядке, установленном пенсионным законодательством Российской Федерации, использующи</w:t>
      </w:r>
      <w:r w:rsidR="00B310F7">
        <w:t>е</w:t>
      </w:r>
      <w:r w:rsidR="00B310F7" w:rsidRPr="00821973">
        <w:t xml:space="preserve"> земельные участки для личных нужд, не связанны</w:t>
      </w:r>
      <w:r w:rsidR="00B310F7">
        <w:t>е</w:t>
      </w:r>
      <w:r w:rsidR="00B310F7" w:rsidRPr="00821973">
        <w:t xml:space="preserve"> с осуществлением предпринимательской и иной приносящей доход деятельности</w:t>
      </w:r>
      <w:r w:rsidR="00B310F7" w:rsidRPr="005B47AC">
        <w:rPr>
          <w:szCs w:val="28"/>
        </w:rPr>
        <w:t xml:space="preserve"> </w:t>
      </w:r>
      <w:r w:rsidR="00B310F7">
        <w:rPr>
          <w:szCs w:val="28"/>
        </w:rPr>
        <w:t xml:space="preserve">                          </w:t>
      </w:r>
      <w:r w:rsidR="00AD3E4C" w:rsidRPr="005B47AC">
        <w:rPr>
          <w:szCs w:val="28"/>
        </w:rPr>
        <w:t>(</w:t>
      </w:r>
      <w:r w:rsidR="00C24BBD">
        <w:rPr>
          <w:szCs w:val="28"/>
        </w:rPr>
        <w:t>460,9</w:t>
      </w:r>
      <w:r w:rsidR="008F4357">
        <w:rPr>
          <w:szCs w:val="28"/>
        </w:rPr>
        <w:t xml:space="preserve"> тыс.</w:t>
      </w:r>
      <w:r w:rsidR="00B310F7">
        <w:rPr>
          <w:szCs w:val="28"/>
        </w:rPr>
        <w:t xml:space="preserve"> </w:t>
      </w:r>
      <w:r w:rsidR="008F4357">
        <w:rPr>
          <w:szCs w:val="28"/>
        </w:rPr>
        <w:t xml:space="preserve">рублей </w:t>
      </w:r>
      <w:r w:rsidR="008F4357">
        <w:t>‒</w:t>
      </w:r>
      <w:r w:rsidR="00C20346">
        <w:rPr>
          <w:szCs w:val="28"/>
        </w:rPr>
        <w:t xml:space="preserve"> </w:t>
      </w:r>
      <w:r w:rsidR="00AD3E4C">
        <w:rPr>
          <w:szCs w:val="28"/>
        </w:rPr>
        <w:t xml:space="preserve"> </w:t>
      </w:r>
      <w:r w:rsidR="00C24BBD">
        <w:rPr>
          <w:szCs w:val="28"/>
        </w:rPr>
        <w:t>47,6</w:t>
      </w:r>
      <w:r w:rsidR="00AD3E4C">
        <w:rPr>
          <w:szCs w:val="28"/>
        </w:rPr>
        <w:t>%</w:t>
      </w:r>
      <w:r w:rsidR="00AD3E4C" w:rsidRPr="005B47AC">
        <w:rPr>
          <w:szCs w:val="28"/>
        </w:rPr>
        <w:t>).</w:t>
      </w:r>
      <w:r w:rsidR="00811A81">
        <w:rPr>
          <w:szCs w:val="28"/>
        </w:rPr>
        <w:t xml:space="preserve"> </w:t>
      </w:r>
    </w:p>
    <w:p w:rsidR="00811A81" w:rsidRDefault="00811A81" w:rsidP="00811A81">
      <w:pPr>
        <w:pStyle w:val="Default"/>
        <w:spacing w:line="360" w:lineRule="auto"/>
        <w:ind w:firstLine="709"/>
        <w:jc w:val="both"/>
        <w:rPr>
          <w:szCs w:val="28"/>
        </w:rPr>
      </w:pPr>
    </w:p>
    <w:p w:rsidR="00430C36" w:rsidRDefault="00C11324" w:rsidP="00430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30C36"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30C36">
        <w:rPr>
          <w:rFonts w:ascii="Times New Roman" w:hAnsi="Times New Roman" w:cs="Times New Roman"/>
          <w:b/>
          <w:bCs/>
          <w:sz w:val="28"/>
          <w:szCs w:val="28"/>
        </w:rPr>
        <w:t>Выводы и решения по результатам оценки налоговых расходов</w:t>
      </w:r>
      <w:r w:rsidR="00430C36"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0C36" w:rsidRDefault="00430C36" w:rsidP="00430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0C36" w:rsidRDefault="00430C36" w:rsidP="004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202</w:t>
      </w:r>
      <w:r w:rsidR="00C24BB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Ленинск-Кузнецкого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действовали установленные налоговые льготы:</w:t>
      </w:r>
    </w:p>
    <w:p w:rsidR="00430C36" w:rsidRDefault="00430C36" w:rsidP="004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виде </w:t>
      </w:r>
      <w:r w:rsidRPr="00A53E48">
        <w:rPr>
          <w:rFonts w:ascii="Times New Roman" w:hAnsi="Times New Roman" w:cs="Times New Roman"/>
          <w:b/>
          <w:bCs/>
          <w:i/>
          <w:sz w:val="24"/>
          <w:szCs w:val="24"/>
        </w:rPr>
        <w:t>освобождения от уплаты земельного налога полностью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D1528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категорий налогоплательщиков;</w:t>
      </w:r>
    </w:p>
    <w:p w:rsidR="00430C36" w:rsidRDefault="00430C36" w:rsidP="004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виде </w:t>
      </w:r>
      <w:r w:rsidRPr="00A53E48">
        <w:rPr>
          <w:rFonts w:ascii="Times New Roman" w:hAnsi="Times New Roman" w:cs="Times New Roman"/>
          <w:b/>
          <w:bCs/>
          <w:i/>
          <w:sz w:val="24"/>
          <w:szCs w:val="24"/>
        </w:rPr>
        <w:t>освобождения от уплаты земельного налога на 70%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для 2 категорий налогоплательщиков</w:t>
      </w:r>
      <w:r w:rsidR="007D526A">
        <w:rPr>
          <w:rFonts w:ascii="Times New Roman" w:hAnsi="Times New Roman" w:cs="Times New Roman"/>
          <w:bCs/>
          <w:sz w:val="24"/>
          <w:szCs w:val="24"/>
        </w:rPr>
        <w:t>.</w:t>
      </w:r>
    </w:p>
    <w:p w:rsidR="005253D8" w:rsidRDefault="005253D8" w:rsidP="004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DE">
        <w:rPr>
          <w:rFonts w:ascii="Times New Roman" w:hAnsi="Times New Roman" w:cs="Times New Roman"/>
          <w:bCs/>
          <w:sz w:val="24"/>
          <w:szCs w:val="24"/>
        </w:rPr>
        <w:t xml:space="preserve">в виде </w:t>
      </w:r>
      <w:r w:rsidR="008541A0" w:rsidRPr="00A53E48">
        <w:rPr>
          <w:b/>
          <w:i/>
        </w:rPr>
        <w:t>п</w:t>
      </w:r>
      <w:r w:rsidRPr="00A53E48">
        <w:rPr>
          <w:rFonts w:ascii="Times New Roman" w:hAnsi="Times New Roman" w:cs="Times New Roman"/>
          <w:b/>
          <w:i/>
          <w:sz w:val="24"/>
          <w:szCs w:val="24"/>
        </w:rPr>
        <w:t>ониженн</w:t>
      </w:r>
      <w:r w:rsidR="008541A0" w:rsidRPr="00A53E48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A53E48">
        <w:rPr>
          <w:rFonts w:ascii="Times New Roman" w:hAnsi="Times New Roman" w:cs="Times New Roman"/>
          <w:b/>
          <w:i/>
          <w:sz w:val="24"/>
          <w:szCs w:val="24"/>
        </w:rPr>
        <w:t xml:space="preserve"> налогов</w:t>
      </w:r>
      <w:r w:rsidR="008541A0" w:rsidRPr="00A53E48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A53E48">
        <w:rPr>
          <w:rFonts w:ascii="Times New Roman" w:hAnsi="Times New Roman" w:cs="Times New Roman"/>
          <w:b/>
          <w:i/>
          <w:sz w:val="24"/>
          <w:szCs w:val="24"/>
        </w:rPr>
        <w:t xml:space="preserve"> ставк</w:t>
      </w:r>
      <w:r w:rsidR="008541A0" w:rsidRPr="00A53E4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53E48">
        <w:rPr>
          <w:rFonts w:ascii="Times New Roman" w:hAnsi="Times New Roman" w:cs="Times New Roman"/>
          <w:b/>
          <w:i/>
          <w:sz w:val="24"/>
          <w:szCs w:val="24"/>
        </w:rPr>
        <w:t xml:space="preserve"> в размере 1% от кадастровой стоимости земельных участков</w:t>
      </w:r>
      <w:r w:rsidR="008541A0" w:rsidRPr="003778DE">
        <w:rPr>
          <w:rFonts w:ascii="Times New Roman" w:hAnsi="Times New Roman" w:cs="Times New Roman"/>
          <w:sz w:val="24"/>
          <w:szCs w:val="24"/>
        </w:rPr>
        <w:t xml:space="preserve"> для налогоплательщиков, в отношении земельных участков, занятых гаражными кооперативами и индивидуальными гаражами для хранения личного транспорта (не предназначенного для осуществления предпринимательской деятельности).</w:t>
      </w:r>
    </w:p>
    <w:p w:rsidR="0055163F" w:rsidRDefault="0055163F" w:rsidP="004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288">
        <w:rPr>
          <w:rFonts w:ascii="Times New Roman" w:hAnsi="Times New Roman" w:cs="Times New Roman"/>
          <w:bCs/>
          <w:sz w:val="24"/>
          <w:szCs w:val="24"/>
        </w:rPr>
        <w:t>По результатам пров</w:t>
      </w:r>
      <w:r w:rsidR="00904745" w:rsidRPr="00D15288">
        <w:rPr>
          <w:rFonts w:ascii="Times New Roman" w:hAnsi="Times New Roman" w:cs="Times New Roman"/>
          <w:bCs/>
          <w:sz w:val="24"/>
          <w:szCs w:val="24"/>
        </w:rPr>
        <w:t xml:space="preserve">еденной оценки </w:t>
      </w:r>
      <w:proofErr w:type="gramStart"/>
      <w:r w:rsidR="00904745" w:rsidRPr="00D15288">
        <w:rPr>
          <w:rFonts w:ascii="Times New Roman" w:hAnsi="Times New Roman" w:cs="Times New Roman"/>
          <w:bCs/>
          <w:sz w:val="24"/>
          <w:szCs w:val="24"/>
        </w:rPr>
        <w:t>эффективности</w:t>
      </w:r>
      <w:proofErr w:type="gramEnd"/>
      <w:r w:rsidRPr="00D15288">
        <w:rPr>
          <w:rFonts w:ascii="Times New Roman" w:hAnsi="Times New Roman" w:cs="Times New Roman"/>
          <w:bCs/>
          <w:sz w:val="24"/>
          <w:szCs w:val="24"/>
        </w:rPr>
        <w:t xml:space="preserve"> предоставленные налоговые льготы </w:t>
      </w:r>
      <w:r w:rsidR="00904745" w:rsidRPr="00D15288">
        <w:rPr>
          <w:rFonts w:ascii="Times New Roman" w:hAnsi="Times New Roman" w:cs="Times New Roman"/>
          <w:bCs/>
          <w:sz w:val="24"/>
          <w:szCs w:val="24"/>
        </w:rPr>
        <w:t xml:space="preserve"> в виде освобождения от уплаты земельного налога </w:t>
      </w:r>
      <w:r w:rsidRPr="00D15288">
        <w:rPr>
          <w:rFonts w:ascii="Times New Roman" w:hAnsi="Times New Roman" w:cs="Times New Roman"/>
          <w:bCs/>
          <w:sz w:val="24"/>
          <w:szCs w:val="24"/>
        </w:rPr>
        <w:t>являются це</w:t>
      </w:r>
      <w:r w:rsidR="008547F3">
        <w:rPr>
          <w:rFonts w:ascii="Times New Roman" w:hAnsi="Times New Roman" w:cs="Times New Roman"/>
          <w:bCs/>
          <w:sz w:val="24"/>
          <w:szCs w:val="24"/>
        </w:rPr>
        <w:t>лесообразными, востребованными,</w:t>
      </w:r>
      <w:r w:rsidRPr="00D15288">
        <w:rPr>
          <w:rFonts w:ascii="Times New Roman" w:hAnsi="Times New Roman" w:cs="Times New Roman"/>
          <w:bCs/>
          <w:sz w:val="24"/>
          <w:szCs w:val="24"/>
        </w:rPr>
        <w:t xml:space="preserve"> эффективными</w:t>
      </w:r>
      <w:r w:rsidR="008547F3">
        <w:rPr>
          <w:rFonts w:ascii="Times New Roman" w:hAnsi="Times New Roman" w:cs="Times New Roman"/>
          <w:bCs/>
          <w:sz w:val="24"/>
          <w:szCs w:val="24"/>
        </w:rPr>
        <w:t xml:space="preserve"> и не требующими отмены</w:t>
      </w:r>
      <w:r w:rsidRPr="00D15288">
        <w:rPr>
          <w:rFonts w:ascii="Times New Roman" w:hAnsi="Times New Roman" w:cs="Times New Roman"/>
          <w:bCs/>
          <w:sz w:val="24"/>
          <w:szCs w:val="24"/>
        </w:rPr>
        <w:t>.</w:t>
      </w:r>
    </w:p>
    <w:p w:rsidR="008547F3" w:rsidRDefault="000A1FA1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70845">
        <w:rPr>
          <w:rFonts w:ascii="Times New Roman" w:hAnsi="Times New Roman" w:cs="Times New Roman"/>
          <w:bCs/>
          <w:sz w:val="24"/>
          <w:szCs w:val="24"/>
        </w:rPr>
        <w:t>По данным Межрайонной ИФНС России № 2 по Кемеровской области ‒ Кузбассу в 202</w:t>
      </w:r>
      <w:r w:rsidR="00C24BBD">
        <w:rPr>
          <w:rFonts w:ascii="Times New Roman" w:hAnsi="Times New Roman" w:cs="Times New Roman"/>
          <w:bCs/>
          <w:sz w:val="24"/>
          <w:szCs w:val="24"/>
        </w:rPr>
        <w:t>3</w:t>
      </w:r>
      <w:r w:rsidRPr="00C70845">
        <w:rPr>
          <w:rFonts w:ascii="Times New Roman" w:hAnsi="Times New Roman" w:cs="Times New Roman"/>
          <w:bCs/>
          <w:sz w:val="24"/>
          <w:szCs w:val="24"/>
        </w:rPr>
        <w:t xml:space="preserve"> году сумма выпадающих доходов составила </w:t>
      </w:r>
      <w:r w:rsidR="00C24BBD">
        <w:rPr>
          <w:rFonts w:ascii="Times New Roman" w:hAnsi="Times New Roman" w:cs="Times New Roman"/>
          <w:bCs/>
          <w:sz w:val="24"/>
          <w:szCs w:val="24"/>
        </w:rPr>
        <w:t>1 568,4</w:t>
      </w:r>
      <w:r w:rsidRPr="00C70845">
        <w:rPr>
          <w:rFonts w:ascii="Times New Roman" w:hAnsi="Times New Roman" w:cs="Times New Roman"/>
          <w:bCs/>
          <w:sz w:val="24"/>
          <w:szCs w:val="24"/>
        </w:rPr>
        <w:t xml:space="preserve"> тыс. рублей, из которых </w:t>
      </w:r>
      <w:r w:rsidR="00C24BBD">
        <w:rPr>
          <w:rFonts w:ascii="Times New Roman" w:hAnsi="Times New Roman" w:cs="Times New Roman"/>
          <w:bCs/>
          <w:sz w:val="24"/>
          <w:szCs w:val="24"/>
        </w:rPr>
        <w:t>61,7</w:t>
      </w:r>
      <w:r w:rsidRPr="00C70845">
        <w:rPr>
          <w:rFonts w:ascii="Times New Roman" w:hAnsi="Times New Roman" w:cs="Times New Roman"/>
          <w:bCs/>
          <w:sz w:val="24"/>
          <w:szCs w:val="24"/>
        </w:rPr>
        <w:t xml:space="preserve">% приходится </w:t>
      </w:r>
      <w:r w:rsidR="00C70845" w:rsidRPr="00C7084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541A0" w:rsidRPr="00C70845">
        <w:rPr>
          <w:rFonts w:ascii="Times New Roman" w:hAnsi="Times New Roman" w:cs="Times New Roman"/>
          <w:bCs/>
          <w:sz w:val="24"/>
          <w:szCs w:val="24"/>
        </w:rPr>
        <w:t xml:space="preserve">социальные </w:t>
      </w:r>
      <w:r w:rsidR="005A5A70" w:rsidRPr="00C70845">
        <w:rPr>
          <w:rFonts w:ascii="Times New Roman" w:hAnsi="Times New Roman" w:cs="Times New Roman"/>
          <w:bCs/>
          <w:sz w:val="24"/>
          <w:szCs w:val="24"/>
        </w:rPr>
        <w:t xml:space="preserve">налоговые расходы, </w:t>
      </w:r>
      <w:r w:rsidR="00C24BBD">
        <w:rPr>
          <w:rFonts w:ascii="Times New Roman" w:hAnsi="Times New Roman" w:cs="Times New Roman"/>
          <w:bCs/>
          <w:sz w:val="24"/>
          <w:szCs w:val="24"/>
        </w:rPr>
        <w:t>38,3</w:t>
      </w:r>
      <w:r w:rsidR="005A5A70" w:rsidRPr="00C70845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5A5A70" w:rsidRPr="00C70845">
        <w:rPr>
          <w:rFonts w:ascii="Times New Roman" w:hAnsi="Times New Roman" w:cs="Times New Roman"/>
          <w:sz w:val="24"/>
          <w:szCs w:val="24"/>
        </w:rPr>
        <w:t>‒</w:t>
      </w:r>
      <w:r w:rsidR="00C70845" w:rsidRPr="00C70845">
        <w:rPr>
          <w:rFonts w:ascii="Times New Roman" w:hAnsi="Times New Roman" w:cs="Times New Roman"/>
          <w:bCs/>
          <w:sz w:val="24"/>
          <w:szCs w:val="24"/>
        </w:rPr>
        <w:t xml:space="preserve">  на</w:t>
      </w:r>
      <w:r w:rsidR="008541A0" w:rsidRPr="00854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1A0" w:rsidRPr="00C70845">
        <w:rPr>
          <w:rFonts w:ascii="Times New Roman" w:hAnsi="Times New Roman" w:cs="Times New Roman"/>
          <w:bCs/>
          <w:sz w:val="24"/>
          <w:szCs w:val="24"/>
        </w:rPr>
        <w:t>технические</w:t>
      </w:r>
      <w:r w:rsidR="00C70845" w:rsidRPr="00C708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24E2B" w:rsidRDefault="00F24E2B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E93" w:rsidRDefault="00BB2E93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E93" w:rsidRDefault="00BB2E93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E93" w:rsidRDefault="00BB2E93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7A3A" w:rsidRDefault="00E07A3A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7A3A" w:rsidRDefault="00E07A3A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E93" w:rsidRPr="004B2009" w:rsidRDefault="00BB2E93" w:rsidP="004B20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198B" w:rsidRDefault="00C11324" w:rsidP="00D8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D8198B"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8198B">
        <w:rPr>
          <w:rFonts w:ascii="Times New Roman" w:hAnsi="Times New Roman" w:cs="Times New Roman"/>
          <w:b/>
          <w:bCs/>
          <w:sz w:val="28"/>
          <w:szCs w:val="28"/>
        </w:rPr>
        <w:t>Прогноз налоговых расходов</w:t>
      </w:r>
    </w:p>
    <w:p w:rsidR="00743DD3" w:rsidRDefault="00743DD3" w:rsidP="005C159B">
      <w:pPr>
        <w:pStyle w:val="Default"/>
        <w:jc w:val="right"/>
      </w:pPr>
    </w:p>
    <w:p w:rsidR="005C159B" w:rsidRPr="005C159B" w:rsidRDefault="005C159B" w:rsidP="005C159B">
      <w:pPr>
        <w:pStyle w:val="Default"/>
        <w:jc w:val="right"/>
      </w:pPr>
      <w:r>
        <w:t>Таблица 7.1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512"/>
        <w:gridCol w:w="1133"/>
        <w:gridCol w:w="1154"/>
        <w:gridCol w:w="1127"/>
        <w:gridCol w:w="1127"/>
        <w:gridCol w:w="1127"/>
      </w:tblGrid>
      <w:tr w:rsidR="00E67740" w:rsidRPr="00D8198B" w:rsidTr="000E4CA5">
        <w:trPr>
          <w:trHeight w:val="690"/>
          <w:tblHeader/>
        </w:trPr>
        <w:tc>
          <w:tcPr>
            <w:tcW w:w="567" w:type="dxa"/>
            <w:vMerge w:val="restart"/>
          </w:tcPr>
          <w:p w:rsidR="00E67740" w:rsidRPr="00D8198B" w:rsidRDefault="00E67740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19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19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  <w:vMerge w:val="restart"/>
          </w:tcPr>
          <w:p w:rsidR="00E67740" w:rsidRPr="00D8198B" w:rsidRDefault="00E67740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  <w:tc>
          <w:tcPr>
            <w:tcW w:w="5668" w:type="dxa"/>
            <w:gridSpan w:val="5"/>
          </w:tcPr>
          <w:p w:rsidR="00E67740" w:rsidRPr="00B21F2A" w:rsidRDefault="00B21F2A" w:rsidP="00B2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A">
              <w:rPr>
                <w:rFonts w:ascii="Times New Roman" w:hAnsi="Times New Roman" w:cs="Times New Roman"/>
              </w:rPr>
              <w:t>Количество плательщиков, воспользо</w:t>
            </w:r>
            <w:r w:rsidR="00946CD3">
              <w:rPr>
                <w:rFonts w:ascii="Times New Roman" w:hAnsi="Times New Roman" w:cs="Times New Roman"/>
              </w:rPr>
              <w:t>вавшихся налоговой льготой, человек</w:t>
            </w:r>
          </w:p>
        </w:tc>
      </w:tr>
      <w:tr w:rsidR="00946CD3" w:rsidRPr="00D8198B" w:rsidTr="00946CD3">
        <w:trPr>
          <w:trHeight w:val="357"/>
          <w:tblHeader/>
        </w:trPr>
        <w:tc>
          <w:tcPr>
            <w:tcW w:w="567" w:type="dxa"/>
            <w:vMerge/>
          </w:tcPr>
          <w:p w:rsidR="00946CD3" w:rsidRPr="00D8198B" w:rsidRDefault="00946CD3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Merge/>
          </w:tcPr>
          <w:p w:rsidR="00946CD3" w:rsidRDefault="00946CD3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46CD3" w:rsidRPr="00946CD3" w:rsidRDefault="00946CD3" w:rsidP="00946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CD3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54" w:type="dxa"/>
            <w:vAlign w:val="center"/>
          </w:tcPr>
          <w:p w:rsidR="00946CD3" w:rsidRPr="00946CD3" w:rsidRDefault="00946CD3" w:rsidP="00946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CD3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3381" w:type="dxa"/>
            <w:gridSpan w:val="3"/>
            <w:vAlign w:val="center"/>
          </w:tcPr>
          <w:p w:rsidR="00946CD3" w:rsidRPr="00946CD3" w:rsidRDefault="001B7DE1" w:rsidP="00946C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946CD3" w:rsidRPr="00946CD3">
              <w:rPr>
                <w:rFonts w:ascii="Times New Roman" w:hAnsi="Times New Roman" w:cs="Times New Roman"/>
                <w:b/>
              </w:rPr>
              <w:t>рогноз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8C3D0A" w:rsidRPr="00D8198B" w:rsidTr="00946CD3">
        <w:trPr>
          <w:trHeight w:val="561"/>
          <w:tblHeader/>
        </w:trPr>
        <w:tc>
          <w:tcPr>
            <w:tcW w:w="567" w:type="dxa"/>
            <w:vMerge/>
          </w:tcPr>
          <w:p w:rsidR="008C3D0A" w:rsidRPr="00D8198B" w:rsidRDefault="008C3D0A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Merge/>
          </w:tcPr>
          <w:p w:rsidR="008C3D0A" w:rsidRPr="00D8198B" w:rsidRDefault="008C3D0A" w:rsidP="00D8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C3D0A" w:rsidRPr="005C159B" w:rsidRDefault="000E2D05" w:rsidP="001B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B7D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4" w:type="dxa"/>
            <w:vAlign w:val="center"/>
          </w:tcPr>
          <w:p w:rsidR="008C3D0A" w:rsidRPr="005C159B" w:rsidRDefault="008C3D0A" w:rsidP="001B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B7D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27" w:type="dxa"/>
            <w:vAlign w:val="center"/>
          </w:tcPr>
          <w:p w:rsidR="008C3D0A" w:rsidRPr="005C159B" w:rsidRDefault="008C3D0A" w:rsidP="001B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B7D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2D05"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27" w:type="dxa"/>
            <w:vAlign w:val="center"/>
          </w:tcPr>
          <w:p w:rsidR="008C3D0A" w:rsidRPr="005C159B" w:rsidRDefault="008C3D0A" w:rsidP="001B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B7D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27" w:type="dxa"/>
            <w:vAlign w:val="center"/>
          </w:tcPr>
          <w:p w:rsidR="008C3D0A" w:rsidRPr="005C159B" w:rsidRDefault="008C3D0A" w:rsidP="001B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B7D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C524F"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59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</w:tbl>
    <w:p w:rsidR="00D8198B" w:rsidRPr="00D8198B" w:rsidRDefault="00D8198B" w:rsidP="00D8198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497"/>
        <w:gridCol w:w="1137"/>
        <w:gridCol w:w="1147"/>
        <w:gridCol w:w="1133"/>
        <w:gridCol w:w="1133"/>
        <w:gridCol w:w="1133"/>
      </w:tblGrid>
      <w:tr w:rsidR="00A64352" w:rsidRPr="00D8198B" w:rsidTr="00A64352">
        <w:trPr>
          <w:tblHeader/>
        </w:trPr>
        <w:tc>
          <w:tcPr>
            <w:tcW w:w="567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A64352" w:rsidRPr="00A64352" w:rsidRDefault="00A64352" w:rsidP="00A6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3D0A" w:rsidRPr="00D8198B" w:rsidTr="008C3D0A">
        <w:tc>
          <w:tcPr>
            <w:tcW w:w="9747" w:type="dxa"/>
            <w:gridSpan w:val="7"/>
          </w:tcPr>
          <w:p w:rsidR="008C3D0A" w:rsidRPr="008C3D0A" w:rsidRDefault="008C3D0A" w:rsidP="008C3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Освобождение от уплаты </w:t>
            </w:r>
            <w:r w:rsidR="00F603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налога в размере 100</w:t>
            </w:r>
            <w:r w:rsidRPr="008C3D0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2D05" w:rsidRPr="00D8198B" w:rsidTr="00946CD3">
        <w:trPr>
          <w:trHeight w:val="1230"/>
        </w:trPr>
        <w:tc>
          <w:tcPr>
            <w:tcW w:w="567" w:type="dxa"/>
          </w:tcPr>
          <w:p w:rsidR="000E2D05" w:rsidRPr="00D8198B" w:rsidRDefault="000E2D05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0E2D05" w:rsidRPr="008C3D0A" w:rsidRDefault="000E2D05" w:rsidP="00DF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использующие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садоводства, огородничества, дачного хозяйства</w:t>
            </w:r>
          </w:p>
        </w:tc>
        <w:tc>
          <w:tcPr>
            <w:tcW w:w="1137" w:type="dxa"/>
          </w:tcPr>
          <w:p w:rsidR="000E2D05" w:rsidRPr="00D8198B" w:rsidRDefault="001B7DE1" w:rsidP="00B910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1147" w:type="dxa"/>
          </w:tcPr>
          <w:p w:rsidR="000E2D05" w:rsidRPr="00D8198B" w:rsidRDefault="001B7DE1" w:rsidP="00657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133" w:type="dxa"/>
          </w:tcPr>
          <w:p w:rsidR="000E2D05" w:rsidRPr="00D8198B" w:rsidRDefault="00194322" w:rsidP="00AA2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0E2D05" w:rsidRPr="00D8198B" w:rsidRDefault="00194322" w:rsidP="00AA2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0E2D05" w:rsidRPr="00D8198B" w:rsidRDefault="00194322" w:rsidP="00AA2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194322" w:rsidRPr="00D8198B" w:rsidTr="00946CD3">
        <w:trPr>
          <w:trHeight w:val="2396"/>
        </w:trPr>
        <w:tc>
          <w:tcPr>
            <w:tcW w:w="567" w:type="dxa"/>
          </w:tcPr>
          <w:p w:rsidR="00194322" w:rsidRPr="00D8198B" w:rsidRDefault="00194322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:rsidR="00194322" w:rsidRPr="008C3D0A" w:rsidRDefault="00194322" w:rsidP="00DF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имеющие </w:t>
            </w:r>
            <w:proofErr w:type="gram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новленную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I группу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, использующие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участки для личных нужд, не связанных с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и иной приносящей доход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37" w:type="dxa"/>
          </w:tcPr>
          <w:p w:rsidR="00194322" w:rsidRPr="00D8198B" w:rsidRDefault="00194322" w:rsidP="000E2D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47" w:type="dxa"/>
          </w:tcPr>
          <w:p w:rsidR="00194322" w:rsidRPr="00D8198B" w:rsidRDefault="00194322" w:rsidP="00657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194322" w:rsidRPr="00D8198B" w:rsidTr="00F24E2B">
        <w:trPr>
          <w:trHeight w:val="2716"/>
        </w:trPr>
        <w:tc>
          <w:tcPr>
            <w:tcW w:w="567" w:type="dxa"/>
          </w:tcPr>
          <w:p w:rsidR="00194322" w:rsidRPr="00D8198B" w:rsidRDefault="00194322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97" w:type="dxa"/>
          </w:tcPr>
          <w:p w:rsidR="00194322" w:rsidRPr="008C3D0A" w:rsidRDefault="00194322" w:rsidP="00DF3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в составе семьи 3-х и более несовершеннолетних детей, а также детей-инвалидов,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использующие земельные участки для личных нужд, не связанных с осуществлением коммерческой и иной </w:t>
            </w:r>
            <w:proofErr w:type="spellStart"/>
            <w:proofErr w:type="gram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прино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сящей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доход деятельности</w:t>
            </w:r>
          </w:p>
        </w:tc>
        <w:tc>
          <w:tcPr>
            <w:tcW w:w="1137" w:type="dxa"/>
          </w:tcPr>
          <w:p w:rsidR="00194322" w:rsidRPr="00D8198B" w:rsidRDefault="00194322" w:rsidP="00B910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147" w:type="dxa"/>
          </w:tcPr>
          <w:p w:rsidR="00194322" w:rsidRPr="00D8198B" w:rsidRDefault="00194322" w:rsidP="00657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194322" w:rsidRPr="00D8198B" w:rsidTr="00F24E2B">
        <w:trPr>
          <w:trHeight w:val="968"/>
        </w:trPr>
        <w:tc>
          <w:tcPr>
            <w:tcW w:w="567" w:type="dxa"/>
          </w:tcPr>
          <w:p w:rsidR="00194322" w:rsidRPr="00D8198B" w:rsidRDefault="00194322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97" w:type="dxa"/>
          </w:tcPr>
          <w:p w:rsidR="00194322" w:rsidRPr="008C3D0A" w:rsidRDefault="00194322" w:rsidP="00DF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C3D0A">
              <w:rPr>
                <w:rFonts w:ascii="Times New Roman" w:hAnsi="Times New Roman" w:cs="Times New Roman"/>
                <w:sz w:val="24"/>
              </w:rPr>
              <w:t xml:space="preserve"> получатели бюджетных средств</w:t>
            </w:r>
          </w:p>
        </w:tc>
        <w:tc>
          <w:tcPr>
            <w:tcW w:w="1137" w:type="dxa"/>
          </w:tcPr>
          <w:p w:rsidR="00194322" w:rsidRPr="00D8198B" w:rsidRDefault="00194322" w:rsidP="000E2D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194322" w:rsidRPr="00D8198B" w:rsidRDefault="00194322" w:rsidP="00AA2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194322" w:rsidRPr="00D8198B" w:rsidTr="00F24E2B">
        <w:trPr>
          <w:trHeight w:val="996"/>
        </w:trPr>
        <w:tc>
          <w:tcPr>
            <w:tcW w:w="567" w:type="dxa"/>
          </w:tcPr>
          <w:p w:rsidR="00194322" w:rsidRDefault="00194322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97" w:type="dxa"/>
          </w:tcPr>
          <w:p w:rsidR="00194322" w:rsidRPr="004723C1" w:rsidRDefault="00194322" w:rsidP="00195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8">
              <w:rPr>
                <w:rFonts w:ascii="Times New Roman" w:hAnsi="Times New Roman" w:cs="Times New Roman"/>
                <w:sz w:val="24"/>
                <w:szCs w:val="24"/>
              </w:rPr>
              <w:t>Граждане, принимающие участие в специальной военной операции</w:t>
            </w:r>
          </w:p>
        </w:tc>
        <w:tc>
          <w:tcPr>
            <w:tcW w:w="1137" w:type="dxa"/>
          </w:tcPr>
          <w:p w:rsidR="00194322" w:rsidRDefault="00194322" w:rsidP="000E2D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47" w:type="dxa"/>
          </w:tcPr>
          <w:p w:rsidR="00194322" w:rsidRDefault="00194322" w:rsidP="00AA2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0E2D05" w:rsidRPr="00D8198B" w:rsidTr="008C3D0A">
        <w:tc>
          <w:tcPr>
            <w:tcW w:w="9747" w:type="dxa"/>
            <w:gridSpan w:val="7"/>
          </w:tcPr>
          <w:p w:rsidR="000E2D05" w:rsidRPr="00F603EB" w:rsidRDefault="000E2D05" w:rsidP="00AA2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3EB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Освобождение от уплаты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земельного налога в размере 70</w:t>
            </w:r>
            <w:r w:rsidRPr="00F603E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4322" w:rsidRPr="00D8198B" w:rsidTr="00F24E2B">
        <w:trPr>
          <w:trHeight w:val="2390"/>
        </w:trPr>
        <w:tc>
          <w:tcPr>
            <w:tcW w:w="567" w:type="dxa"/>
          </w:tcPr>
          <w:p w:rsidR="00194322" w:rsidRPr="00D8198B" w:rsidRDefault="00194322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194322" w:rsidRPr="008C3D0A" w:rsidRDefault="00194322" w:rsidP="00DF32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3D0A">
              <w:rPr>
                <w:rFonts w:ascii="Times New Roman" w:hAnsi="Times New Roman" w:cs="Times New Roman"/>
                <w:sz w:val="24"/>
              </w:rPr>
              <w:t xml:space="preserve">Граждане, имеющие </w:t>
            </w:r>
            <w:proofErr w:type="gramStart"/>
            <w:r w:rsidRPr="008C3D0A">
              <w:rPr>
                <w:rFonts w:ascii="Times New Roman" w:hAnsi="Times New Roman" w:cs="Times New Roman"/>
                <w:sz w:val="24"/>
              </w:rPr>
              <w:t>уста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новленную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</w:rPr>
              <w:t xml:space="preserve"> II группу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инва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</w:rPr>
              <w:t>лидности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, использующие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</w:rPr>
              <w:t>льные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 участки для личных нужд, не связанных с осу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ществлением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 коммерческой и иной приносящей доход деятельности</w:t>
            </w:r>
          </w:p>
        </w:tc>
        <w:tc>
          <w:tcPr>
            <w:tcW w:w="1137" w:type="dxa"/>
          </w:tcPr>
          <w:p w:rsidR="00194322" w:rsidRPr="00D8198B" w:rsidRDefault="00194322" w:rsidP="000E2D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47" w:type="dxa"/>
          </w:tcPr>
          <w:p w:rsidR="00194322" w:rsidRPr="00D8198B" w:rsidRDefault="00194322" w:rsidP="00657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194322" w:rsidRPr="00D8198B" w:rsidRDefault="00194322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9F5193" w:rsidRPr="00D8198B" w:rsidTr="00F24E2B">
        <w:trPr>
          <w:trHeight w:val="2976"/>
        </w:trPr>
        <w:tc>
          <w:tcPr>
            <w:tcW w:w="567" w:type="dxa"/>
          </w:tcPr>
          <w:p w:rsidR="009F5193" w:rsidRPr="00D8198B" w:rsidRDefault="009F5193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97" w:type="dxa"/>
          </w:tcPr>
          <w:p w:rsidR="009F5193" w:rsidRPr="008C3D0A" w:rsidRDefault="009F5193" w:rsidP="00DF3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енсионеры, получающие пенсии, назначенные в порядке, установленном пенсионным законодательством Российской Федерации, использующи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для личных нужд, не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</w:t>
            </w:r>
            <w:proofErr w:type="spellStart"/>
            <w:proofErr w:type="gram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мательской</w:t>
            </w:r>
            <w:proofErr w:type="spellEnd"/>
            <w:proofErr w:type="gram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и иной приносящей доход деятельности</w:t>
            </w:r>
          </w:p>
        </w:tc>
        <w:tc>
          <w:tcPr>
            <w:tcW w:w="1137" w:type="dxa"/>
          </w:tcPr>
          <w:p w:rsidR="009F5193" w:rsidRPr="00D8198B" w:rsidRDefault="009F5193" w:rsidP="000E2D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2 613</w:t>
            </w:r>
          </w:p>
        </w:tc>
        <w:tc>
          <w:tcPr>
            <w:tcW w:w="1147" w:type="dxa"/>
          </w:tcPr>
          <w:p w:rsidR="009F5193" w:rsidRPr="00D8198B" w:rsidRDefault="009F5193" w:rsidP="00657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2 874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8541A0" w:rsidRPr="00D8198B" w:rsidTr="009F6BF2">
        <w:tc>
          <w:tcPr>
            <w:tcW w:w="9747" w:type="dxa"/>
            <w:gridSpan w:val="7"/>
          </w:tcPr>
          <w:p w:rsidR="008541A0" w:rsidRPr="003778DE" w:rsidRDefault="008541A0" w:rsidP="00AA2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Пониженная налоговая ставка в размере 1% от кадастровой стоимости земельного участка</w:t>
            </w:r>
          </w:p>
        </w:tc>
      </w:tr>
      <w:tr w:rsidR="009F5193" w:rsidRPr="00D8198B" w:rsidTr="00F24E2B">
        <w:trPr>
          <w:trHeight w:val="2674"/>
        </w:trPr>
        <w:tc>
          <w:tcPr>
            <w:tcW w:w="567" w:type="dxa"/>
          </w:tcPr>
          <w:p w:rsidR="009F5193" w:rsidRDefault="009F5193" w:rsidP="008C3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9F5193" w:rsidRPr="003778DE" w:rsidRDefault="009F5193" w:rsidP="00DF3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Налогоплательщики, в отношении земельных участков, занятых гаражными кооперативами и </w:t>
            </w:r>
            <w:proofErr w:type="spellStart"/>
            <w:proofErr w:type="gram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индивидуаль-ными</w:t>
            </w:r>
            <w:proofErr w:type="spellEnd"/>
            <w:proofErr w:type="gram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гаражами для хранения личного транспорта (не предназначенного для </w:t>
            </w:r>
            <w:proofErr w:type="spell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осуще-ствления</w:t>
            </w:r>
            <w:proofErr w:type="spell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деятельности)</w:t>
            </w:r>
          </w:p>
        </w:tc>
        <w:tc>
          <w:tcPr>
            <w:tcW w:w="1137" w:type="dxa"/>
          </w:tcPr>
          <w:p w:rsidR="009F5193" w:rsidRPr="003778DE" w:rsidRDefault="009F5193" w:rsidP="009F6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1609</w:t>
            </w:r>
          </w:p>
        </w:tc>
        <w:tc>
          <w:tcPr>
            <w:tcW w:w="1147" w:type="dxa"/>
          </w:tcPr>
          <w:p w:rsidR="009F5193" w:rsidRPr="003778DE" w:rsidRDefault="009F5193" w:rsidP="009F6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1770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F5193" w:rsidRPr="00D8198B" w:rsidRDefault="009F5193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76071" w:rsidRPr="00D8198B" w:rsidTr="00F24E2B">
        <w:trPr>
          <w:trHeight w:val="415"/>
        </w:trPr>
        <w:tc>
          <w:tcPr>
            <w:tcW w:w="4064" w:type="dxa"/>
            <w:gridSpan w:val="2"/>
          </w:tcPr>
          <w:p w:rsidR="00276071" w:rsidRPr="005C524F" w:rsidRDefault="00276071" w:rsidP="00DF3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C524F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137" w:type="dxa"/>
          </w:tcPr>
          <w:p w:rsidR="00276071" w:rsidRPr="005C524F" w:rsidRDefault="00276071" w:rsidP="005C1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4 935</w:t>
            </w:r>
          </w:p>
        </w:tc>
        <w:tc>
          <w:tcPr>
            <w:tcW w:w="1147" w:type="dxa"/>
          </w:tcPr>
          <w:p w:rsidR="00276071" w:rsidRPr="005C524F" w:rsidRDefault="00276071" w:rsidP="00657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5 424</w:t>
            </w:r>
          </w:p>
        </w:tc>
        <w:tc>
          <w:tcPr>
            <w:tcW w:w="1133" w:type="dxa"/>
          </w:tcPr>
          <w:p w:rsidR="00276071" w:rsidRPr="00D8198B" w:rsidRDefault="00276071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276071" w:rsidRPr="00D8198B" w:rsidRDefault="00276071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276071" w:rsidRPr="00D8198B" w:rsidRDefault="00276071" w:rsidP="008329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</w:tbl>
    <w:p w:rsidR="00056E63" w:rsidRPr="007751E7" w:rsidRDefault="00056E63" w:rsidP="006577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705E" w:rsidRDefault="00D5705E" w:rsidP="005C159B">
      <w:pPr>
        <w:pStyle w:val="Default"/>
        <w:jc w:val="right"/>
      </w:pPr>
    </w:p>
    <w:p w:rsidR="005C159B" w:rsidRDefault="005C159B" w:rsidP="005C159B">
      <w:pPr>
        <w:pStyle w:val="Default"/>
        <w:jc w:val="right"/>
      </w:pPr>
      <w:r>
        <w:t>Таблица 7.2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45"/>
        <w:gridCol w:w="1134"/>
        <w:gridCol w:w="1134"/>
        <w:gridCol w:w="1134"/>
        <w:gridCol w:w="1134"/>
        <w:gridCol w:w="1100"/>
      </w:tblGrid>
      <w:tr w:rsidR="00531598" w:rsidTr="00531598">
        <w:tc>
          <w:tcPr>
            <w:tcW w:w="566" w:type="dxa"/>
            <w:vMerge w:val="restart"/>
          </w:tcPr>
          <w:p w:rsidR="00531598" w:rsidRDefault="00531598" w:rsidP="005C159B">
            <w:pPr>
              <w:pStyle w:val="Defaul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5" w:type="dxa"/>
            <w:vMerge w:val="restart"/>
          </w:tcPr>
          <w:p w:rsidR="00531598" w:rsidRDefault="00531598" w:rsidP="005C159B">
            <w:pPr>
              <w:pStyle w:val="Default"/>
            </w:pPr>
            <w:r>
              <w:t>Категория налогоплательщика</w:t>
            </w:r>
          </w:p>
        </w:tc>
        <w:tc>
          <w:tcPr>
            <w:tcW w:w="5636" w:type="dxa"/>
            <w:gridSpan w:val="5"/>
          </w:tcPr>
          <w:p w:rsidR="00531598" w:rsidRPr="00531598" w:rsidRDefault="00531598" w:rsidP="00531598">
            <w:pPr>
              <w:pStyle w:val="Default"/>
              <w:jc w:val="center"/>
            </w:pPr>
            <w:r w:rsidRPr="00531598">
              <w:t>Объем налоговых расходов, тыс. рублей</w:t>
            </w:r>
          </w:p>
        </w:tc>
      </w:tr>
      <w:tr w:rsidR="00531598" w:rsidTr="00276071">
        <w:tc>
          <w:tcPr>
            <w:tcW w:w="566" w:type="dxa"/>
            <w:vMerge/>
          </w:tcPr>
          <w:p w:rsidR="00531598" w:rsidRDefault="00531598" w:rsidP="005C159B">
            <w:pPr>
              <w:pStyle w:val="Default"/>
            </w:pPr>
          </w:p>
        </w:tc>
        <w:tc>
          <w:tcPr>
            <w:tcW w:w="3545" w:type="dxa"/>
            <w:vMerge/>
          </w:tcPr>
          <w:p w:rsidR="00531598" w:rsidRDefault="00531598" w:rsidP="005C159B">
            <w:pPr>
              <w:pStyle w:val="Default"/>
            </w:pPr>
          </w:p>
        </w:tc>
        <w:tc>
          <w:tcPr>
            <w:tcW w:w="1134" w:type="dxa"/>
            <w:vAlign w:val="center"/>
          </w:tcPr>
          <w:p w:rsidR="00531598" w:rsidRPr="00946CD3" w:rsidRDefault="00531598" w:rsidP="00C11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CD3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" w:type="dxa"/>
            <w:vAlign w:val="center"/>
          </w:tcPr>
          <w:p w:rsidR="00531598" w:rsidRPr="00946CD3" w:rsidRDefault="00531598" w:rsidP="00C11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CD3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3368" w:type="dxa"/>
            <w:gridSpan w:val="3"/>
            <w:vAlign w:val="center"/>
          </w:tcPr>
          <w:p w:rsidR="00531598" w:rsidRPr="00946CD3" w:rsidRDefault="001B7DE1" w:rsidP="00C11C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531598" w:rsidRPr="00946CD3">
              <w:rPr>
                <w:rFonts w:ascii="Times New Roman" w:hAnsi="Times New Roman" w:cs="Times New Roman"/>
                <w:b/>
              </w:rPr>
              <w:t>рогноз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531598" w:rsidTr="00276071">
        <w:tc>
          <w:tcPr>
            <w:tcW w:w="566" w:type="dxa"/>
            <w:vMerge/>
          </w:tcPr>
          <w:p w:rsidR="00531598" w:rsidRDefault="00531598" w:rsidP="005C159B">
            <w:pPr>
              <w:pStyle w:val="Default"/>
            </w:pPr>
          </w:p>
        </w:tc>
        <w:tc>
          <w:tcPr>
            <w:tcW w:w="3545" w:type="dxa"/>
            <w:vMerge/>
          </w:tcPr>
          <w:p w:rsidR="00531598" w:rsidRDefault="00531598" w:rsidP="005C159B">
            <w:pPr>
              <w:pStyle w:val="Default"/>
            </w:pPr>
          </w:p>
        </w:tc>
        <w:tc>
          <w:tcPr>
            <w:tcW w:w="1134" w:type="dxa"/>
            <w:vAlign w:val="center"/>
          </w:tcPr>
          <w:p w:rsidR="00531598" w:rsidRPr="00531598" w:rsidRDefault="00531598" w:rsidP="001B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98">
              <w:rPr>
                <w:rFonts w:ascii="Times New Roman" w:hAnsi="Times New Roman" w:cs="Times New Roman"/>
                <w:b/>
              </w:rPr>
              <w:t>202</w:t>
            </w:r>
            <w:r w:rsidR="001B7DE1">
              <w:rPr>
                <w:rFonts w:ascii="Times New Roman" w:hAnsi="Times New Roman" w:cs="Times New Roman"/>
                <w:b/>
              </w:rPr>
              <w:t>3</w:t>
            </w:r>
            <w:r w:rsidRPr="00531598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31598" w:rsidRPr="00531598" w:rsidRDefault="00531598" w:rsidP="001B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98">
              <w:rPr>
                <w:rFonts w:ascii="Times New Roman" w:hAnsi="Times New Roman" w:cs="Times New Roman"/>
                <w:b/>
              </w:rPr>
              <w:t>202</w:t>
            </w:r>
            <w:r w:rsidR="001B7DE1">
              <w:rPr>
                <w:rFonts w:ascii="Times New Roman" w:hAnsi="Times New Roman" w:cs="Times New Roman"/>
                <w:b/>
              </w:rPr>
              <w:t>4</w:t>
            </w:r>
            <w:r w:rsidRPr="00531598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31598" w:rsidRPr="00531598" w:rsidRDefault="00531598" w:rsidP="001B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98">
              <w:rPr>
                <w:rFonts w:ascii="Times New Roman" w:hAnsi="Times New Roman" w:cs="Times New Roman"/>
                <w:b/>
              </w:rPr>
              <w:t>202</w:t>
            </w:r>
            <w:r w:rsidR="001B7DE1">
              <w:rPr>
                <w:rFonts w:ascii="Times New Roman" w:hAnsi="Times New Roman" w:cs="Times New Roman"/>
                <w:b/>
              </w:rPr>
              <w:t>5</w:t>
            </w:r>
            <w:r w:rsidRPr="00531598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31598" w:rsidRPr="00531598" w:rsidRDefault="00531598" w:rsidP="001B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98">
              <w:rPr>
                <w:rFonts w:ascii="Times New Roman" w:hAnsi="Times New Roman" w:cs="Times New Roman"/>
                <w:b/>
              </w:rPr>
              <w:t>202</w:t>
            </w:r>
            <w:r w:rsidR="001B7DE1">
              <w:rPr>
                <w:rFonts w:ascii="Times New Roman" w:hAnsi="Times New Roman" w:cs="Times New Roman"/>
                <w:b/>
              </w:rPr>
              <w:t>6</w:t>
            </w:r>
            <w:r w:rsidRPr="00531598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00" w:type="dxa"/>
            <w:vAlign w:val="center"/>
          </w:tcPr>
          <w:p w:rsidR="00531598" w:rsidRPr="00531598" w:rsidRDefault="00531598" w:rsidP="001B7DE1">
            <w:pPr>
              <w:rPr>
                <w:rFonts w:ascii="Times New Roman" w:hAnsi="Times New Roman" w:cs="Times New Roman"/>
                <w:b/>
              </w:rPr>
            </w:pPr>
            <w:r w:rsidRPr="00531598">
              <w:rPr>
                <w:rFonts w:ascii="Times New Roman" w:hAnsi="Times New Roman" w:cs="Times New Roman"/>
                <w:b/>
              </w:rPr>
              <w:t>202</w:t>
            </w:r>
            <w:r w:rsidR="001B7DE1">
              <w:rPr>
                <w:rFonts w:ascii="Times New Roman" w:hAnsi="Times New Roman" w:cs="Times New Roman"/>
                <w:b/>
              </w:rPr>
              <w:t>7</w:t>
            </w:r>
            <w:r w:rsidRPr="00531598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</w:tbl>
    <w:p w:rsidR="005C159B" w:rsidRDefault="005C159B" w:rsidP="00531598">
      <w:pPr>
        <w:pStyle w:val="Default"/>
        <w:spacing w:line="2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3473"/>
        <w:gridCol w:w="1134"/>
        <w:gridCol w:w="1236"/>
        <w:gridCol w:w="1114"/>
        <w:gridCol w:w="1114"/>
        <w:gridCol w:w="1114"/>
      </w:tblGrid>
      <w:tr w:rsidR="005C159B" w:rsidRPr="00D8198B" w:rsidTr="00276071">
        <w:trPr>
          <w:tblHeader/>
        </w:trPr>
        <w:tc>
          <w:tcPr>
            <w:tcW w:w="567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5C159B" w:rsidRPr="00A64352" w:rsidRDefault="005C159B" w:rsidP="00C1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159B" w:rsidRPr="00D8198B" w:rsidTr="00531598">
        <w:tc>
          <w:tcPr>
            <w:tcW w:w="9747" w:type="dxa"/>
            <w:gridSpan w:val="7"/>
          </w:tcPr>
          <w:p w:rsidR="005C159B" w:rsidRPr="008C3D0A" w:rsidRDefault="005C159B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Освобождение от уплаты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налога в размере 100</w:t>
            </w:r>
            <w:r w:rsidRPr="008C3D0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02CAD" w:rsidRPr="00D8198B" w:rsidTr="00276071">
        <w:trPr>
          <w:trHeight w:val="1230"/>
        </w:trPr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использующие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садоводства, огородничества, дачного хозяйства</w:t>
            </w:r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56,87</w:t>
            </w:r>
          </w:p>
        </w:tc>
        <w:tc>
          <w:tcPr>
            <w:tcW w:w="114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62,56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902CAD" w:rsidRPr="00D8198B" w:rsidTr="00276071">
        <w:trPr>
          <w:trHeight w:val="2396"/>
        </w:trPr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имеющие </w:t>
            </w:r>
            <w:proofErr w:type="gram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новленную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I группу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, использующие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участки для личных нужд, не связанных с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и иной приносящей доход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8,88</w:t>
            </w:r>
          </w:p>
        </w:tc>
        <w:tc>
          <w:tcPr>
            <w:tcW w:w="114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9,77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902CAD" w:rsidRPr="00D8198B" w:rsidTr="00276071">
        <w:trPr>
          <w:trHeight w:val="2625"/>
        </w:trPr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в составе семьи 3-х и более несовершеннолетних детей, а также детей-инвалидов,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использующие земельные участки для личных нужд, не связанных с осуществлением коммерческой и иной </w:t>
            </w:r>
            <w:proofErr w:type="spellStart"/>
            <w:proofErr w:type="gramStart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прино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  <w:szCs w:val="24"/>
              </w:rPr>
              <w:t>сящей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  <w:szCs w:val="24"/>
              </w:rPr>
              <w:t xml:space="preserve"> доход деятельности</w:t>
            </w:r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72,36</w:t>
            </w:r>
          </w:p>
        </w:tc>
        <w:tc>
          <w:tcPr>
            <w:tcW w:w="114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79,60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902CAD" w:rsidRPr="00D8198B" w:rsidTr="00276071">
        <w:trPr>
          <w:trHeight w:val="1005"/>
        </w:trPr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C3D0A">
              <w:rPr>
                <w:rFonts w:ascii="Times New Roman" w:hAnsi="Times New Roman" w:cs="Times New Roman"/>
                <w:sz w:val="24"/>
              </w:rPr>
              <w:t xml:space="preserve"> получатели бюджетных средств</w:t>
            </w:r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600,7</w:t>
            </w:r>
          </w:p>
        </w:tc>
        <w:tc>
          <w:tcPr>
            <w:tcW w:w="114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399,3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902CAD" w:rsidRPr="00D8198B" w:rsidTr="00276071">
        <w:trPr>
          <w:trHeight w:val="977"/>
        </w:trPr>
        <w:tc>
          <w:tcPr>
            <w:tcW w:w="567" w:type="dxa"/>
          </w:tcPr>
          <w:p w:rsidR="00902CAD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97" w:type="dxa"/>
          </w:tcPr>
          <w:p w:rsidR="00902CAD" w:rsidRPr="004723C1" w:rsidRDefault="00902CAD" w:rsidP="00C1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8">
              <w:rPr>
                <w:rFonts w:ascii="Times New Roman" w:hAnsi="Times New Roman" w:cs="Times New Roman"/>
                <w:sz w:val="24"/>
                <w:szCs w:val="24"/>
              </w:rPr>
              <w:t>Граждане, принимающие участие в специальной военной операции</w:t>
            </w:r>
          </w:p>
        </w:tc>
        <w:tc>
          <w:tcPr>
            <w:tcW w:w="1137" w:type="dxa"/>
          </w:tcPr>
          <w:p w:rsidR="00902CAD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6,73</w:t>
            </w:r>
          </w:p>
        </w:tc>
        <w:tc>
          <w:tcPr>
            <w:tcW w:w="1147" w:type="dxa"/>
          </w:tcPr>
          <w:p w:rsidR="00902CAD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6,73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5C159B" w:rsidRPr="00D8198B" w:rsidTr="00531598">
        <w:tc>
          <w:tcPr>
            <w:tcW w:w="9747" w:type="dxa"/>
            <w:gridSpan w:val="7"/>
          </w:tcPr>
          <w:p w:rsidR="005C159B" w:rsidRPr="00F603EB" w:rsidRDefault="005C159B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3EB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Освобождение от уплаты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земельного налога в размере 70</w:t>
            </w:r>
            <w:r w:rsidRPr="00F603E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02CAD" w:rsidRPr="00D8198B" w:rsidTr="00276071">
        <w:trPr>
          <w:trHeight w:val="2384"/>
        </w:trPr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3D0A">
              <w:rPr>
                <w:rFonts w:ascii="Times New Roman" w:hAnsi="Times New Roman" w:cs="Times New Roman"/>
                <w:sz w:val="24"/>
              </w:rPr>
              <w:t xml:space="preserve">Граждане, имеющие </w:t>
            </w:r>
            <w:proofErr w:type="gramStart"/>
            <w:r w:rsidRPr="008C3D0A">
              <w:rPr>
                <w:rFonts w:ascii="Times New Roman" w:hAnsi="Times New Roman" w:cs="Times New Roman"/>
                <w:sz w:val="24"/>
              </w:rPr>
              <w:t>уста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новленную</w:t>
            </w:r>
            <w:proofErr w:type="spellEnd"/>
            <w:proofErr w:type="gramEnd"/>
            <w:r w:rsidRPr="008C3D0A">
              <w:rPr>
                <w:rFonts w:ascii="Times New Roman" w:hAnsi="Times New Roman" w:cs="Times New Roman"/>
                <w:sz w:val="24"/>
              </w:rPr>
              <w:t xml:space="preserve"> II группу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инва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</w:rPr>
              <w:t>лидности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, использующие 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C3D0A">
              <w:rPr>
                <w:rFonts w:ascii="Times New Roman" w:hAnsi="Times New Roman" w:cs="Times New Roman"/>
                <w:sz w:val="24"/>
              </w:rPr>
              <w:t>льные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 участки для личных нужд, не связанных с осу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8C3D0A">
              <w:rPr>
                <w:rFonts w:ascii="Times New Roman" w:hAnsi="Times New Roman" w:cs="Times New Roman"/>
                <w:sz w:val="24"/>
              </w:rPr>
              <w:t>ществлением</w:t>
            </w:r>
            <w:proofErr w:type="spellEnd"/>
            <w:r w:rsidRPr="008C3D0A">
              <w:rPr>
                <w:rFonts w:ascii="Times New Roman" w:hAnsi="Times New Roman" w:cs="Times New Roman"/>
                <w:sz w:val="24"/>
              </w:rPr>
              <w:t xml:space="preserve"> коммерческой и иной приносящей доход деятельности</w:t>
            </w:r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10,22</w:t>
            </w:r>
          </w:p>
        </w:tc>
        <w:tc>
          <w:tcPr>
            <w:tcW w:w="114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11,24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902CAD" w:rsidRPr="00D8198B" w:rsidTr="00276071">
        <w:tc>
          <w:tcPr>
            <w:tcW w:w="56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:rsidR="00902CAD" w:rsidRPr="008C3D0A" w:rsidRDefault="00902CAD" w:rsidP="00C1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енсионеры, получающие пенсии, назначенные в порядке, установленном пенсионным законодательством Российской Федерации, использующи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для личных нужд, не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</w:t>
            </w:r>
            <w:proofErr w:type="spellStart"/>
            <w:proofErr w:type="gramStart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973">
              <w:rPr>
                <w:rFonts w:ascii="Times New Roman" w:hAnsi="Times New Roman" w:cs="Times New Roman"/>
                <w:sz w:val="24"/>
                <w:szCs w:val="24"/>
              </w:rPr>
              <w:t>мательской</w:t>
            </w:r>
            <w:proofErr w:type="spellEnd"/>
            <w:proofErr w:type="gramEnd"/>
            <w:r w:rsidRPr="00821973">
              <w:rPr>
                <w:rFonts w:ascii="Times New Roman" w:hAnsi="Times New Roman" w:cs="Times New Roman"/>
                <w:sz w:val="24"/>
                <w:szCs w:val="24"/>
              </w:rPr>
              <w:t xml:space="preserve"> и иной приносящей доход деятельности</w:t>
            </w:r>
          </w:p>
        </w:tc>
        <w:tc>
          <w:tcPr>
            <w:tcW w:w="1137" w:type="dxa"/>
          </w:tcPr>
          <w:p w:rsidR="00902CAD" w:rsidRPr="00D8198B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460,85</w:t>
            </w:r>
          </w:p>
        </w:tc>
        <w:tc>
          <w:tcPr>
            <w:tcW w:w="1147" w:type="dxa"/>
          </w:tcPr>
          <w:p w:rsidR="00902CAD" w:rsidRPr="00D8198B" w:rsidRDefault="00902CAD" w:rsidP="009F5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506,94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633E0B" w:rsidRPr="00D8198B" w:rsidTr="009F6BF2">
        <w:tc>
          <w:tcPr>
            <w:tcW w:w="9747" w:type="dxa"/>
            <w:gridSpan w:val="7"/>
          </w:tcPr>
          <w:p w:rsidR="00633E0B" w:rsidRPr="003778DE" w:rsidRDefault="00633E0B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Пониженная налоговая ставка в размере 1% от кадастровой стоимости земельного участка</w:t>
            </w:r>
          </w:p>
        </w:tc>
      </w:tr>
      <w:tr w:rsidR="00902CAD" w:rsidRPr="00D8198B" w:rsidTr="00276071">
        <w:trPr>
          <w:trHeight w:val="2747"/>
        </w:trPr>
        <w:tc>
          <w:tcPr>
            <w:tcW w:w="567" w:type="dxa"/>
          </w:tcPr>
          <w:p w:rsidR="00902CAD" w:rsidRDefault="00902CAD" w:rsidP="00C11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902CAD" w:rsidRPr="003778DE" w:rsidRDefault="00902CAD" w:rsidP="00C1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Налогоплательщики, в отношении земельных участков, занятых гаражными кооперативами и </w:t>
            </w:r>
            <w:proofErr w:type="spellStart"/>
            <w:proofErr w:type="gram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индивидуаль-ными</w:t>
            </w:r>
            <w:proofErr w:type="spellEnd"/>
            <w:proofErr w:type="gram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гаражами для хранения личного транспорта (не предназначенного для </w:t>
            </w:r>
            <w:proofErr w:type="spellStart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осуще-ствления</w:t>
            </w:r>
            <w:proofErr w:type="spellEnd"/>
            <w:r w:rsidRPr="003778D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деятельности)</w:t>
            </w:r>
          </w:p>
        </w:tc>
        <w:tc>
          <w:tcPr>
            <w:tcW w:w="1137" w:type="dxa"/>
          </w:tcPr>
          <w:p w:rsidR="00902CAD" w:rsidRPr="003778DE" w:rsidRDefault="00902CAD" w:rsidP="009F6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351,74</w:t>
            </w:r>
          </w:p>
        </w:tc>
        <w:tc>
          <w:tcPr>
            <w:tcW w:w="1147" w:type="dxa"/>
          </w:tcPr>
          <w:p w:rsidR="00902CAD" w:rsidRPr="003778DE" w:rsidRDefault="00902CAD" w:rsidP="009F6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386,91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902CAD" w:rsidRPr="005C524F" w:rsidRDefault="00902CAD" w:rsidP="0083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5C159B" w:rsidRPr="00D8198B" w:rsidTr="00276071">
        <w:trPr>
          <w:trHeight w:val="419"/>
        </w:trPr>
        <w:tc>
          <w:tcPr>
            <w:tcW w:w="4064" w:type="dxa"/>
            <w:gridSpan w:val="2"/>
          </w:tcPr>
          <w:p w:rsidR="005C159B" w:rsidRPr="005C524F" w:rsidRDefault="005C159B" w:rsidP="00C1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C524F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137" w:type="dxa"/>
          </w:tcPr>
          <w:p w:rsidR="005C159B" w:rsidRPr="005C524F" w:rsidRDefault="009F5193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1568,35</w:t>
            </w:r>
          </w:p>
        </w:tc>
        <w:tc>
          <w:tcPr>
            <w:tcW w:w="1147" w:type="dxa"/>
          </w:tcPr>
          <w:p w:rsidR="005C159B" w:rsidRPr="005C524F" w:rsidRDefault="009F5193" w:rsidP="00276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1463,45</w:t>
            </w:r>
            <w:r w:rsidR="0027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3" w:type="dxa"/>
          </w:tcPr>
          <w:p w:rsidR="005C159B" w:rsidRPr="00902CAD" w:rsidRDefault="00902CAD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5C159B" w:rsidRPr="00902CAD" w:rsidRDefault="00902CAD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33" w:type="dxa"/>
          </w:tcPr>
          <w:p w:rsidR="005C159B" w:rsidRPr="00902CAD" w:rsidRDefault="00902CAD" w:rsidP="00C11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</w:tbl>
    <w:p w:rsidR="00BB2E93" w:rsidRPr="001830ED" w:rsidRDefault="00CE2188" w:rsidP="00BB2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893C24">
        <w:rPr>
          <w:rFonts w:ascii="Times New Roman" w:hAnsi="Times New Roman" w:cs="Times New Roman"/>
          <w:sz w:val="24"/>
          <w:szCs w:val="24"/>
        </w:rPr>
        <w:t>В</w:t>
      </w:r>
      <w:r w:rsidR="00893C24" w:rsidRPr="00893C24">
        <w:rPr>
          <w:rFonts w:ascii="Times New Roman" w:hAnsi="Times New Roman" w:cs="Times New Roman"/>
          <w:sz w:val="24"/>
          <w:szCs w:val="24"/>
        </w:rPr>
        <w:t xml:space="preserve"> соответствии с Законом Кемеровской области – Кузбасса от 06.05.2024 № 46-ОЗ «О преобразовании Ленинск-Кузнецкого городского округа, Ленинск-Кузнецкого муниципального округа и </w:t>
      </w:r>
      <w:proofErr w:type="spellStart"/>
      <w:r w:rsidR="00893C24" w:rsidRPr="00893C24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893C24" w:rsidRPr="00893C24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r w:rsidR="00893C24">
        <w:rPr>
          <w:rFonts w:ascii="Times New Roman" w:hAnsi="Times New Roman" w:cs="Times New Roman"/>
          <w:sz w:val="24"/>
          <w:szCs w:val="24"/>
        </w:rPr>
        <w:t xml:space="preserve"> на территории вновь образованного муниципального образования Ленинск-Кузнецкого муниципального округа с 01.01.2025 года </w:t>
      </w:r>
      <w:r w:rsidR="00BB2E93" w:rsidRPr="0051248C">
        <w:rPr>
          <w:rFonts w:ascii="Times New Roman" w:hAnsi="Times New Roman" w:cs="Times New Roman"/>
          <w:sz w:val="24"/>
          <w:szCs w:val="24"/>
        </w:rPr>
        <w:t>льгот</w:t>
      </w:r>
      <w:r w:rsidR="00BB2E93">
        <w:rPr>
          <w:rFonts w:ascii="Times New Roman" w:hAnsi="Times New Roman" w:cs="Times New Roman"/>
          <w:sz w:val="24"/>
          <w:szCs w:val="24"/>
        </w:rPr>
        <w:t>ы по налоговым платежам, установле</w:t>
      </w:r>
      <w:r w:rsidR="00BB2E93" w:rsidRPr="0051248C">
        <w:rPr>
          <w:rFonts w:ascii="Times New Roman" w:hAnsi="Times New Roman" w:cs="Times New Roman"/>
          <w:sz w:val="24"/>
          <w:szCs w:val="24"/>
        </w:rPr>
        <w:t xml:space="preserve">ны </w:t>
      </w:r>
      <w:r w:rsidR="00BB2E93">
        <w:rPr>
          <w:rFonts w:ascii="Times New Roman" w:hAnsi="Times New Roman" w:cs="Times New Roman"/>
          <w:sz w:val="24"/>
          <w:szCs w:val="24"/>
        </w:rPr>
        <w:t>решением</w:t>
      </w:r>
      <w:r w:rsidR="00BB2E93" w:rsidRPr="0051248C">
        <w:rPr>
          <w:rFonts w:ascii="Times New Roman" w:hAnsi="Times New Roman" w:cs="Times New Roman"/>
          <w:sz w:val="24"/>
          <w:szCs w:val="24"/>
        </w:rPr>
        <w:t xml:space="preserve"> </w:t>
      </w:r>
      <w:r w:rsidR="00BB2E93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  <w:r w:rsidR="00BB2E93" w:rsidRPr="0051248C">
        <w:rPr>
          <w:rFonts w:ascii="Times New Roman" w:hAnsi="Times New Roman" w:cs="Times New Roman"/>
          <w:sz w:val="24"/>
          <w:szCs w:val="24"/>
        </w:rPr>
        <w:t>Ленинск-Кузнецкого</w:t>
      </w:r>
      <w:r w:rsidR="00BB2E93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BB2E93" w:rsidRPr="0051248C">
        <w:rPr>
          <w:rFonts w:ascii="Times New Roman" w:hAnsi="Times New Roman" w:cs="Times New Roman"/>
          <w:sz w:val="24"/>
          <w:szCs w:val="24"/>
        </w:rPr>
        <w:t xml:space="preserve">от </w:t>
      </w:r>
      <w:r w:rsidR="00BB2E93">
        <w:rPr>
          <w:rFonts w:ascii="Times New Roman" w:hAnsi="Times New Roman" w:cs="Times New Roman"/>
          <w:sz w:val="24"/>
          <w:szCs w:val="24"/>
        </w:rPr>
        <w:t>24.10.2024</w:t>
      </w:r>
      <w:r w:rsidR="00BB2E93" w:rsidRPr="0051248C">
        <w:rPr>
          <w:rFonts w:ascii="Times New Roman" w:hAnsi="Times New Roman" w:cs="Times New Roman"/>
          <w:sz w:val="24"/>
          <w:szCs w:val="24"/>
        </w:rPr>
        <w:t xml:space="preserve"> № </w:t>
      </w:r>
      <w:r w:rsidR="00BB2E93">
        <w:rPr>
          <w:rFonts w:ascii="Times New Roman" w:hAnsi="Times New Roman" w:cs="Times New Roman"/>
          <w:sz w:val="24"/>
          <w:szCs w:val="24"/>
        </w:rPr>
        <w:t>59</w:t>
      </w:r>
      <w:r w:rsidR="00BB2E93" w:rsidRPr="0051248C">
        <w:rPr>
          <w:rFonts w:ascii="Times New Roman" w:hAnsi="Times New Roman" w:cs="Times New Roman"/>
          <w:sz w:val="24"/>
          <w:szCs w:val="24"/>
        </w:rPr>
        <w:t xml:space="preserve">  «О введении в действие земельного налога на территории Ленинска-Кузнецкого</w:t>
      </w:r>
      <w:r w:rsidR="00BB2E9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B2E93" w:rsidRPr="0051248C">
        <w:rPr>
          <w:rFonts w:ascii="Times New Roman" w:hAnsi="Times New Roman" w:cs="Times New Roman"/>
          <w:sz w:val="24"/>
          <w:szCs w:val="24"/>
        </w:rPr>
        <w:t>»</w:t>
      </w:r>
      <w:r w:rsidR="00BB2E93" w:rsidRPr="001830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51E7" w:rsidRDefault="0083297B" w:rsidP="00BB2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В 2024 году прогнозируется снижение объемов налоговых расходов в связи с уменьшением количества муниципальных учреждений – получателей бюджетных средств, пользующихся налоговой льготой (с 01.01.2024 по детскому дому № 1 изменена подведомственность на уровень областного бюджета).</w:t>
      </w:r>
    </w:p>
    <w:p w:rsidR="009838B0" w:rsidRPr="00C11C9B" w:rsidRDefault="009838B0" w:rsidP="006577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1C9B" w:rsidRDefault="00C11C9B" w:rsidP="006577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B2E93" w:rsidRPr="00C11C9B" w:rsidRDefault="00BB2E93" w:rsidP="006577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771D" w:rsidRDefault="00E07A3A" w:rsidP="0065771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65771D" w:rsidRPr="0065771D" w:rsidRDefault="0065771D" w:rsidP="0065771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</w:r>
      <w:r w:rsidRPr="0065771D">
        <w:rPr>
          <w:rFonts w:ascii="Times New Roman" w:hAnsi="Times New Roman" w:cs="Times New Roman"/>
          <w:sz w:val="24"/>
        </w:rPr>
        <w:tab/>
        <w:t xml:space="preserve">                          </w:t>
      </w:r>
    </w:p>
    <w:p w:rsidR="0065771D" w:rsidRDefault="0065771D" w:rsidP="00E465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5771D" w:rsidSect="00555673"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65771D" w:rsidRDefault="0065771D" w:rsidP="00A3498C">
      <w:pPr>
        <w:spacing w:after="0" w:line="360" w:lineRule="auto"/>
        <w:ind w:right="-172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5771D" w:rsidRDefault="0065771D" w:rsidP="006577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оценки налоговых расходов </w:t>
      </w:r>
      <w:proofErr w:type="gramStart"/>
      <w:r>
        <w:rPr>
          <w:b/>
          <w:bCs/>
          <w:sz w:val="28"/>
          <w:szCs w:val="28"/>
        </w:rPr>
        <w:t>Ленинск-Кузнецкого</w:t>
      </w:r>
      <w:proofErr w:type="gramEnd"/>
      <w:r>
        <w:rPr>
          <w:b/>
          <w:bCs/>
          <w:sz w:val="28"/>
          <w:szCs w:val="28"/>
        </w:rPr>
        <w:t xml:space="preserve"> городского округа за 202</w:t>
      </w:r>
      <w:r w:rsidR="00BB2E9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65771D" w:rsidRDefault="0065771D" w:rsidP="006577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4" w:type="dxa"/>
        <w:jc w:val="center"/>
        <w:tblLook w:val="04A0" w:firstRow="1" w:lastRow="0" w:firstColumn="1" w:lastColumn="0" w:noHBand="0" w:noVBand="1"/>
      </w:tblPr>
      <w:tblGrid>
        <w:gridCol w:w="546"/>
        <w:gridCol w:w="613"/>
        <w:gridCol w:w="1376"/>
        <w:gridCol w:w="2414"/>
        <w:gridCol w:w="1636"/>
        <w:gridCol w:w="1970"/>
        <w:gridCol w:w="1692"/>
        <w:gridCol w:w="2244"/>
        <w:gridCol w:w="766"/>
        <w:gridCol w:w="551"/>
        <w:gridCol w:w="551"/>
        <w:gridCol w:w="665"/>
      </w:tblGrid>
      <w:tr w:rsidR="00F17788" w:rsidRPr="004176A3" w:rsidTr="00D5705E">
        <w:trPr>
          <w:trHeight w:val="523"/>
          <w:jc w:val="center"/>
        </w:trPr>
        <w:tc>
          <w:tcPr>
            <w:tcW w:w="547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1E41">
              <w:rPr>
                <w:rFonts w:ascii="Times New Roman" w:hAnsi="Times New Roman" w:cs="Times New Roman"/>
              </w:rPr>
              <w:t>п</w:t>
            </w:r>
            <w:proofErr w:type="gramEnd"/>
            <w:r w:rsidRPr="00A11E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2" w:type="dxa"/>
            <w:vMerge w:val="restart"/>
            <w:textDirection w:val="btLr"/>
          </w:tcPr>
          <w:p w:rsidR="004176A3" w:rsidRPr="00A11E41" w:rsidRDefault="004176A3" w:rsidP="004176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Категория налогового расхода</w:t>
            </w:r>
            <w:r w:rsidR="00A11E4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1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Вид налога</w:t>
            </w:r>
          </w:p>
        </w:tc>
        <w:tc>
          <w:tcPr>
            <w:tcW w:w="2467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Наименование налоговой льготы</w:t>
            </w:r>
          </w:p>
        </w:tc>
        <w:tc>
          <w:tcPr>
            <w:tcW w:w="1678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1985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Муниципальная программа / непрограммное направление</w:t>
            </w:r>
          </w:p>
        </w:tc>
        <w:tc>
          <w:tcPr>
            <w:tcW w:w="1723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Объем налоговых расходов </w:t>
            </w:r>
          </w:p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в 202</w:t>
            </w:r>
            <w:r w:rsidR="00BB2E93">
              <w:rPr>
                <w:rFonts w:ascii="Times New Roman" w:hAnsi="Times New Roman" w:cs="Times New Roman"/>
              </w:rPr>
              <w:t>3</w:t>
            </w:r>
            <w:r w:rsidRPr="00A11E41">
              <w:rPr>
                <w:rFonts w:ascii="Times New Roman" w:hAnsi="Times New Roman" w:cs="Times New Roman"/>
              </w:rPr>
              <w:t xml:space="preserve"> году, </w:t>
            </w:r>
          </w:p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тыс. рублей</w:t>
            </w:r>
          </w:p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</w:p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018" w:type="dxa"/>
            <w:vMerge w:val="restart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Количество налогоплательщиков, воспользовавшихся льготой</w:t>
            </w:r>
          </w:p>
        </w:tc>
        <w:tc>
          <w:tcPr>
            <w:tcW w:w="2573" w:type="dxa"/>
            <w:gridSpan w:val="4"/>
          </w:tcPr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Результаты оценки налоговых расходов</w:t>
            </w:r>
          </w:p>
          <w:p w:rsidR="004176A3" w:rsidRPr="00A11E41" w:rsidRDefault="004176A3" w:rsidP="004176A3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(да / нет)</w:t>
            </w:r>
          </w:p>
        </w:tc>
      </w:tr>
      <w:tr w:rsidR="00F17788" w:rsidRPr="004176A3" w:rsidTr="00D5705E">
        <w:trPr>
          <w:cantSplit/>
          <w:trHeight w:val="2290"/>
          <w:jc w:val="center"/>
        </w:trPr>
        <w:tc>
          <w:tcPr>
            <w:tcW w:w="547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2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7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8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3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8" w:type="dxa"/>
            <w:vMerge/>
          </w:tcPr>
          <w:p w:rsidR="004176A3" w:rsidRPr="00A11E41" w:rsidRDefault="004176A3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textDirection w:val="btLr"/>
          </w:tcPr>
          <w:p w:rsidR="004176A3" w:rsidRPr="00A11E41" w:rsidRDefault="004176A3" w:rsidP="004176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Востребованность</w:t>
            </w:r>
          </w:p>
        </w:tc>
        <w:tc>
          <w:tcPr>
            <w:tcW w:w="556" w:type="dxa"/>
            <w:textDirection w:val="btLr"/>
          </w:tcPr>
          <w:p w:rsidR="004176A3" w:rsidRPr="00A11E41" w:rsidRDefault="004176A3" w:rsidP="004176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Целесообразность</w:t>
            </w:r>
          </w:p>
        </w:tc>
        <w:tc>
          <w:tcPr>
            <w:tcW w:w="556" w:type="dxa"/>
            <w:textDirection w:val="btLr"/>
          </w:tcPr>
          <w:p w:rsidR="004176A3" w:rsidRPr="00A11E41" w:rsidRDefault="004176A3" w:rsidP="004176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Результативность</w:t>
            </w:r>
          </w:p>
        </w:tc>
        <w:tc>
          <w:tcPr>
            <w:tcW w:w="677" w:type="dxa"/>
            <w:textDirection w:val="btLr"/>
          </w:tcPr>
          <w:p w:rsidR="004176A3" w:rsidRPr="00A11E41" w:rsidRDefault="004176A3" w:rsidP="004176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Эффективность</w:t>
            </w:r>
          </w:p>
        </w:tc>
      </w:tr>
    </w:tbl>
    <w:p w:rsidR="004176A3" w:rsidRPr="004176A3" w:rsidRDefault="004176A3" w:rsidP="004176A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992" w:type="dxa"/>
        <w:jc w:val="center"/>
        <w:tblLook w:val="04A0" w:firstRow="1" w:lastRow="0" w:firstColumn="1" w:lastColumn="0" w:noHBand="0" w:noVBand="1"/>
      </w:tblPr>
      <w:tblGrid>
        <w:gridCol w:w="495"/>
        <w:gridCol w:w="603"/>
        <w:gridCol w:w="1416"/>
        <w:gridCol w:w="2498"/>
        <w:gridCol w:w="1573"/>
        <w:gridCol w:w="2002"/>
        <w:gridCol w:w="1650"/>
        <w:gridCol w:w="2260"/>
        <w:gridCol w:w="576"/>
        <w:gridCol w:w="588"/>
        <w:gridCol w:w="588"/>
        <w:gridCol w:w="743"/>
      </w:tblGrid>
      <w:tr w:rsidR="00D5705E" w:rsidRPr="004176A3" w:rsidTr="00D5705E">
        <w:trPr>
          <w:tblHeader/>
          <w:jc w:val="center"/>
        </w:trPr>
        <w:tc>
          <w:tcPr>
            <w:tcW w:w="495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</w:tcPr>
          <w:p w:rsidR="004176A3" w:rsidRPr="004176A3" w:rsidRDefault="004176A3" w:rsidP="0041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705E" w:rsidRPr="00CD0093" w:rsidTr="00D5705E">
        <w:trPr>
          <w:trHeight w:val="2116"/>
          <w:jc w:val="center"/>
        </w:trPr>
        <w:tc>
          <w:tcPr>
            <w:tcW w:w="495" w:type="dxa"/>
          </w:tcPr>
          <w:p w:rsidR="00F24E2B" w:rsidRPr="00A11E41" w:rsidRDefault="00F24E2B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 w:val="restart"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2498" w:type="dxa"/>
          </w:tcPr>
          <w:p w:rsidR="00F24E2B" w:rsidRPr="00BB2E93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Освобождение от упла</w:t>
            </w:r>
            <w:r w:rsidR="00BB2E93">
              <w:rPr>
                <w:rFonts w:ascii="Times New Roman" w:hAnsi="Times New Roman" w:cs="Times New Roman"/>
              </w:rPr>
              <w:t xml:space="preserve">ты земельного налога в размере </w:t>
            </w:r>
            <w:r>
              <w:rPr>
                <w:rFonts w:ascii="Times New Roman" w:hAnsi="Times New Roman" w:cs="Times New Roman"/>
              </w:rPr>
              <w:t>100</w:t>
            </w:r>
            <w:r w:rsidRPr="00A11E41">
              <w:rPr>
                <w:rFonts w:ascii="Times New Roman" w:hAnsi="Times New Roman" w:cs="Times New Roman"/>
              </w:rPr>
              <w:t xml:space="preserve">% граждан, </w:t>
            </w:r>
            <w:proofErr w:type="gramStart"/>
            <w:r w:rsidRPr="00A11E41">
              <w:rPr>
                <w:rFonts w:ascii="Times New Roman" w:hAnsi="Times New Roman" w:cs="Times New Roman"/>
              </w:rPr>
              <w:t>использую</w:t>
            </w:r>
            <w:r w:rsidR="00BB2E93">
              <w:rPr>
                <w:rFonts w:ascii="Times New Roman" w:hAnsi="Times New Roman" w:cs="Times New Roman"/>
              </w:rPr>
              <w:t>-</w:t>
            </w:r>
            <w:proofErr w:type="spellStart"/>
            <w:r w:rsidRPr="00A11E41">
              <w:rPr>
                <w:rFonts w:ascii="Times New Roman" w:hAnsi="Times New Roman" w:cs="Times New Roman"/>
              </w:rPr>
              <w:t>щих</w:t>
            </w:r>
            <w:proofErr w:type="spellEnd"/>
            <w:proofErr w:type="gramEnd"/>
            <w:r w:rsidRPr="00A11E41">
              <w:rPr>
                <w:rFonts w:ascii="Times New Roman" w:hAnsi="Times New Roman" w:cs="Times New Roman"/>
              </w:rPr>
              <w:t xml:space="preserve"> земель</w:t>
            </w:r>
            <w:r w:rsidR="00BB2E93">
              <w:rPr>
                <w:rFonts w:ascii="Times New Roman" w:hAnsi="Times New Roman" w:cs="Times New Roman"/>
              </w:rPr>
              <w:t xml:space="preserve">ные участки для ведения </w:t>
            </w:r>
            <w:proofErr w:type="spellStart"/>
            <w:r w:rsidR="00BB2E93">
              <w:rPr>
                <w:rFonts w:ascii="Times New Roman" w:hAnsi="Times New Roman" w:cs="Times New Roman"/>
              </w:rPr>
              <w:t>садоводст-ва</w:t>
            </w:r>
            <w:proofErr w:type="spellEnd"/>
            <w:r w:rsidR="00BB2E93">
              <w:rPr>
                <w:rFonts w:ascii="Times New Roman" w:hAnsi="Times New Roman" w:cs="Times New Roman"/>
              </w:rPr>
              <w:t>, огородничества, дачного хозяйст</w:t>
            </w:r>
            <w:r w:rsidRPr="00A11E41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573" w:type="dxa"/>
            <w:vMerge w:val="restart"/>
          </w:tcPr>
          <w:p w:rsidR="00F24E2B" w:rsidRPr="00A11E41" w:rsidRDefault="00F24E2B" w:rsidP="00F66E9F">
            <w:pPr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</w:rPr>
              <w:t>Управление социальной защиты населения</w:t>
            </w:r>
          </w:p>
        </w:tc>
        <w:tc>
          <w:tcPr>
            <w:tcW w:w="2002" w:type="dxa"/>
            <w:vMerge w:val="restart"/>
          </w:tcPr>
          <w:p w:rsidR="00F24E2B" w:rsidRPr="00A11E41" w:rsidRDefault="00F24E2B" w:rsidP="00F603EB">
            <w:pPr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</w:rPr>
              <w:t xml:space="preserve">Муниципальная программа </w:t>
            </w:r>
            <w:proofErr w:type="gramStart"/>
            <w:r w:rsidRPr="00A11E41">
              <w:rPr>
                <w:rFonts w:ascii="Times New Roman" w:hAnsi="Times New Roman" w:cs="Times New Roman"/>
              </w:rPr>
              <w:t>Ленинск-Кузнецкого</w:t>
            </w:r>
            <w:proofErr w:type="gramEnd"/>
            <w:r w:rsidRPr="00A11E41">
              <w:rPr>
                <w:rFonts w:ascii="Times New Roman" w:hAnsi="Times New Roman" w:cs="Times New Roman"/>
              </w:rPr>
              <w:t xml:space="preserve"> городского округа «Социальная поддержка населения» </w:t>
            </w:r>
          </w:p>
        </w:tc>
        <w:tc>
          <w:tcPr>
            <w:tcW w:w="1650" w:type="dxa"/>
          </w:tcPr>
          <w:p w:rsidR="00F24E2B" w:rsidRPr="00A11E41" w:rsidRDefault="00D5705E" w:rsidP="009838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56,9</w:t>
            </w:r>
          </w:p>
        </w:tc>
        <w:tc>
          <w:tcPr>
            <w:tcW w:w="2260" w:type="dxa"/>
          </w:tcPr>
          <w:p w:rsidR="00F24E2B" w:rsidRPr="00A11E41" w:rsidRDefault="00D5705E" w:rsidP="009838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287</w:t>
            </w:r>
          </w:p>
        </w:tc>
        <w:tc>
          <w:tcPr>
            <w:tcW w:w="576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A11E41" w:rsidRDefault="00F24E2B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Pr="00A11E41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Освобождение от упл</w:t>
            </w:r>
            <w:r w:rsidR="00BB2E93">
              <w:rPr>
                <w:rFonts w:ascii="Times New Roman" w:hAnsi="Times New Roman" w:cs="Times New Roman"/>
              </w:rPr>
              <w:t xml:space="preserve">аты земельного налога в размере </w:t>
            </w:r>
            <w:r>
              <w:rPr>
                <w:rFonts w:ascii="Times New Roman" w:hAnsi="Times New Roman" w:cs="Times New Roman"/>
              </w:rPr>
              <w:t>100</w:t>
            </w:r>
            <w:r w:rsidR="00BB2E93">
              <w:rPr>
                <w:rFonts w:ascii="Times New Roman" w:hAnsi="Times New Roman" w:cs="Times New Roman"/>
              </w:rPr>
              <w:t xml:space="preserve">% граждан, имеющих </w:t>
            </w:r>
            <w:proofErr w:type="gramStart"/>
            <w:r w:rsidR="00BB2E93">
              <w:rPr>
                <w:rFonts w:ascii="Times New Roman" w:hAnsi="Times New Roman" w:cs="Times New Roman"/>
              </w:rPr>
              <w:t>установ</w:t>
            </w:r>
            <w:r w:rsidRPr="00A11E41">
              <w:rPr>
                <w:rFonts w:ascii="Times New Roman" w:hAnsi="Times New Roman" w:cs="Times New Roman"/>
              </w:rPr>
              <w:t>ленную</w:t>
            </w:r>
            <w:proofErr w:type="gramEnd"/>
            <w:r w:rsidRPr="00A11E41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11E41">
              <w:rPr>
                <w:rFonts w:ascii="Times New Roman" w:hAnsi="Times New Roman" w:cs="Times New Roman"/>
              </w:rPr>
              <w:t>груп</w:t>
            </w:r>
            <w:r w:rsidR="00BB2E93">
              <w:rPr>
                <w:rFonts w:ascii="Times New Roman" w:hAnsi="Times New Roman" w:cs="Times New Roman"/>
              </w:rPr>
              <w:t>-</w:t>
            </w:r>
            <w:r w:rsidRPr="00A11E41">
              <w:rPr>
                <w:rFonts w:ascii="Times New Roman" w:hAnsi="Times New Roman" w:cs="Times New Roman"/>
              </w:rPr>
              <w:t>пу</w:t>
            </w:r>
            <w:proofErr w:type="spellEnd"/>
            <w:r w:rsidRPr="00A11E41">
              <w:rPr>
                <w:rFonts w:ascii="Times New Roman" w:hAnsi="Times New Roman" w:cs="Times New Roman"/>
              </w:rPr>
              <w:t xml:space="preserve"> инвалидности, использующи</w:t>
            </w:r>
            <w:r>
              <w:rPr>
                <w:rFonts w:ascii="Times New Roman" w:hAnsi="Times New Roman" w:cs="Times New Roman"/>
              </w:rPr>
              <w:t>х</w:t>
            </w:r>
            <w:r w:rsidRPr="00A11E41">
              <w:rPr>
                <w:rFonts w:ascii="Times New Roman" w:hAnsi="Times New Roman" w:cs="Times New Roman"/>
              </w:rPr>
              <w:t xml:space="preserve"> земель</w:t>
            </w:r>
            <w:r w:rsidR="00BB2E93">
              <w:rPr>
                <w:rFonts w:ascii="Times New Roman" w:hAnsi="Times New Roman" w:cs="Times New Roman"/>
              </w:rPr>
              <w:t>-</w:t>
            </w:r>
            <w:proofErr w:type="spellStart"/>
            <w:r w:rsidRPr="00A11E41">
              <w:rPr>
                <w:rFonts w:ascii="Times New Roman" w:hAnsi="Times New Roman" w:cs="Times New Roman"/>
              </w:rPr>
              <w:t>ные</w:t>
            </w:r>
            <w:proofErr w:type="spellEnd"/>
            <w:r w:rsidRPr="00A11E41">
              <w:rPr>
                <w:rFonts w:ascii="Times New Roman" w:hAnsi="Times New Roman" w:cs="Times New Roman"/>
              </w:rPr>
              <w:t xml:space="preserve"> участки для личных нужд, не связанных с </w:t>
            </w:r>
            <w:proofErr w:type="spellStart"/>
            <w:r w:rsidRPr="00A11E41">
              <w:rPr>
                <w:rFonts w:ascii="Times New Roman" w:hAnsi="Times New Roman" w:cs="Times New Roman"/>
              </w:rPr>
              <w:t>осуществ</w:t>
            </w:r>
            <w:r w:rsidR="00BB2E93">
              <w:rPr>
                <w:rFonts w:ascii="Times New Roman" w:hAnsi="Times New Roman" w:cs="Times New Roman"/>
              </w:rPr>
              <w:t>-</w:t>
            </w:r>
            <w:r w:rsidRPr="00A11E41">
              <w:rPr>
                <w:rFonts w:ascii="Times New Roman" w:hAnsi="Times New Roman" w:cs="Times New Roman"/>
              </w:rPr>
              <w:t>лением</w:t>
            </w:r>
            <w:proofErr w:type="spellEnd"/>
            <w:r w:rsidRPr="00A11E41">
              <w:rPr>
                <w:rFonts w:ascii="Times New Roman" w:hAnsi="Times New Roman" w:cs="Times New Roman"/>
              </w:rPr>
              <w:t xml:space="preserve"> коммерческой и иной приносящей доход деятельности</w:t>
            </w:r>
          </w:p>
        </w:tc>
        <w:tc>
          <w:tcPr>
            <w:tcW w:w="1573" w:type="dxa"/>
            <w:vMerge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A11E41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8,9</w:t>
            </w:r>
          </w:p>
        </w:tc>
        <w:tc>
          <w:tcPr>
            <w:tcW w:w="226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76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Pr="00A11E41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Освобождение от уплаты земельного налога в размере</w:t>
            </w:r>
          </w:p>
          <w:p w:rsidR="00F24E2B" w:rsidRPr="00A11E41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11E41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физических лиц</w:t>
            </w:r>
            <w:r w:rsidRPr="00A11E41">
              <w:rPr>
                <w:rFonts w:ascii="Times New Roman" w:hAnsi="Times New Roman" w:cs="Times New Roman"/>
              </w:rPr>
              <w:t>, имеющи</w:t>
            </w:r>
            <w:r>
              <w:rPr>
                <w:rFonts w:ascii="Times New Roman" w:hAnsi="Times New Roman" w:cs="Times New Roman"/>
              </w:rPr>
              <w:t>х в соста</w:t>
            </w:r>
            <w:r w:rsidR="00BB2E93">
              <w:rPr>
                <w:rFonts w:ascii="Times New Roman" w:hAnsi="Times New Roman" w:cs="Times New Roman"/>
              </w:rPr>
              <w:t>ве семьи 3-х и более несовершен</w:t>
            </w:r>
            <w:r w:rsidRPr="00A11E41">
              <w:rPr>
                <w:rFonts w:ascii="Times New Roman" w:hAnsi="Times New Roman" w:cs="Times New Roman"/>
              </w:rPr>
              <w:t>нолетних детей, а также детей-инвали</w:t>
            </w:r>
            <w:r>
              <w:rPr>
                <w:rFonts w:ascii="Times New Roman" w:hAnsi="Times New Roman" w:cs="Times New Roman"/>
              </w:rPr>
              <w:t xml:space="preserve">дов, </w:t>
            </w:r>
            <w:proofErr w:type="gramStart"/>
            <w:r>
              <w:rPr>
                <w:rFonts w:ascii="Times New Roman" w:hAnsi="Times New Roman" w:cs="Times New Roman"/>
              </w:rPr>
              <w:t>исполь</w:t>
            </w:r>
            <w:r w:rsidRPr="00A11E41">
              <w:rPr>
                <w:rFonts w:ascii="Times New Roman" w:hAnsi="Times New Roman" w:cs="Times New Roman"/>
              </w:rPr>
              <w:t>зую</w:t>
            </w:r>
            <w:r w:rsidR="00BB2E93">
              <w:rPr>
                <w:rFonts w:ascii="Times New Roman" w:hAnsi="Times New Roman" w:cs="Times New Roman"/>
              </w:rPr>
              <w:t>-</w:t>
            </w:r>
            <w:proofErr w:type="spellStart"/>
            <w:r w:rsidRPr="00A11E41">
              <w:rPr>
                <w:rFonts w:ascii="Times New Roman" w:hAnsi="Times New Roman" w:cs="Times New Roman"/>
              </w:rPr>
              <w:t>щи</w:t>
            </w:r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Pr="00A11E41">
              <w:rPr>
                <w:rFonts w:ascii="Times New Roman" w:hAnsi="Times New Roman" w:cs="Times New Roman"/>
              </w:rPr>
              <w:t xml:space="preserve"> земельные участки для личных нужд, не связанных с </w:t>
            </w:r>
            <w:proofErr w:type="spellStart"/>
            <w:r w:rsidRPr="00A11E41">
              <w:rPr>
                <w:rFonts w:ascii="Times New Roman" w:hAnsi="Times New Roman" w:cs="Times New Roman"/>
              </w:rPr>
              <w:t>осуществ</w:t>
            </w:r>
            <w:r w:rsidR="00D5705E">
              <w:rPr>
                <w:rFonts w:ascii="Times New Roman" w:hAnsi="Times New Roman" w:cs="Times New Roman"/>
              </w:rPr>
              <w:t>-</w:t>
            </w:r>
            <w:r w:rsidRPr="00A11E41">
              <w:rPr>
                <w:rFonts w:ascii="Times New Roman" w:hAnsi="Times New Roman" w:cs="Times New Roman"/>
              </w:rPr>
              <w:t>лением</w:t>
            </w:r>
            <w:proofErr w:type="spellEnd"/>
            <w:r w:rsidRPr="00A11E41">
              <w:rPr>
                <w:rFonts w:ascii="Times New Roman" w:hAnsi="Times New Roman" w:cs="Times New Roman"/>
              </w:rPr>
              <w:t xml:space="preserve"> коммерческой и иной приносящей доход деятельности</w:t>
            </w:r>
          </w:p>
        </w:tc>
        <w:tc>
          <w:tcPr>
            <w:tcW w:w="1573" w:type="dxa"/>
            <w:vMerge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A11E41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A11E41" w:rsidRDefault="00D5705E" w:rsidP="009838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2260" w:type="dxa"/>
          </w:tcPr>
          <w:p w:rsidR="00F24E2B" w:rsidRPr="00A11E41" w:rsidRDefault="00D5705E" w:rsidP="009838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576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Pr="00D5705E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Освобождение от упл</w:t>
            </w:r>
            <w:r w:rsidR="00D5705E">
              <w:rPr>
                <w:rFonts w:ascii="Times New Roman" w:hAnsi="Times New Roman" w:cs="Times New Roman"/>
              </w:rPr>
              <w:t xml:space="preserve">аты земельного налога в размере </w:t>
            </w:r>
            <w:r>
              <w:rPr>
                <w:rFonts w:ascii="Times New Roman" w:hAnsi="Times New Roman" w:cs="Times New Roman"/>
              </w:rPr>
              <w:t>100</w:t>
            </w:r>
            <w:r w:rsidRPr="00A11E41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F603EB">
              <w:rPr>
                <w:rFonts w:ascii="Times New Roman" w:hAnsi="Times New Roman" w:cs="Times New Roman"/>
              </w:rPr>
              <w:t>раждан, принимающи</w:t>
            </w:r>
            <w:r>
              <w:rPr>
                <w:rFonts w:ascii="Times New Roman" w:hAnsi="Times New Roman" w:cs="Times New Roman"/>
              </w:rPr>
              <w:t>х</w:t>
            </w:r>
            <w:r w:rsidRPr="00F603EB">
              <w:rPr>
                <w:rFonts w:ascii="Times New Roman" w:hAnsi="Times New Roman" w:cs="Times New Roman"/>
              </w:rPr>
              <w:t xml:space="preserve"> участие в специаль</w:t>
            </w:r>
            <w:r>
              <w:rPr>
                <w:rFonts w:ascii="Times New Roman" w:hAnsi="Times New Roman" w:cs="Times New Roman"/>
              </w:rPr>
              <w:t>ной военной операции</w:t>
            </w:r>
            <w:r w:rsidR="00D570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3" w:type="dxa"/>
            <w:vMerge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A11E41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A11E41" w:rsidRDefault="00D5705E" w:rsidP="009838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6,7</w:t>
            </w:r>
          </w:p>
        </w:tc>
        <w:tc>
          <w:tcPr>
            <w:tcW w:w="226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76" w:type="dxa"/>
          </w:tcPr>
          <w:p w:rsidR="00F24E2B" w:rsidRPr="00A11E41" w:rsidRDefault="00F24E2B" w:rsidP="00195B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195B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195B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195B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A11E4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Pr="00A11E41" w:rsidRDefault="00F24E2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Освобождение от уплаты земельного </w:t>
            </w:r>
            <w:r>
              <w:rPr>
                <w:rFonts w:ascii="Times New Roman" w:hAnsi="Times New Roman" w:cs="Times New Roman"/>
              </w:rPr>
              <w:t>налога в размере             70% граждан, имеющих установ</w:t>
            </w:r>
            <w:r w:rsidRPr="00A11E41">
              <w:rPr>
                <w:rFonts w:ascii="Times New Roman" w:hAnsi="Times New Roman" w:cs="Times New Roman"/>
              </w:rPr>
              <w:t>ленную II группу инвалидности, использующи</w:t>
            </w:r>
            <w:r>
              <w:rPr>
                <w:rFonts w:ascii="Times New Roman" w:hAnsi="Times New Roman" w:cs="Times New Roman"/>
              </w:rPr>
              <w:t>х</w:t>
            </w:r>
            <w:r w:rsidRPr="00A11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1E41">
              <w:rPr>
                <w:rFonts w:ascii="Times New Roman" w:hAnsi="Times New Roman" w:cs="Times New Roman"/>
              </w:rPr>
              <w:t>земе-льные</w:t>
            </w:r>
            <w:proofErr w:type="spellEnd"/>
            <w:proofErr w:type="gramEnd"/>
            <w:r w:rsidRPr="00A11E41">
              <w:rPr>
                <w:rFonts w:ascii="Times New Roman" w:hAnsi="Times New Roman" w:cs="Times New Roman"/>
              </w:rPr>
              <w:t xml:space="preserve"> участки для личных нужд, не связанных с </w:t>
            </w:r>
            <w:proofErr w:type="spellStart"/>
            <w:r w:rsidRPr="00A11E41">
              <w:rPr>
                <w:rFonts w:ascii="Times New Roman" w:hAnsi="Times New Roman" w:cs="Times New Roman"/>
              </w:rPr>
              <w:t>осуществ</w:t>
            </w:r>
            <w:r w:rsidR="00D5705E">
              <w:rPr>
                <w:rFonts w:ascii="Times New Roman" w:hAnsi="Times New Roman" w:cs="Times New Roman"/>
              </w:rPr>
              <w:t>-</w:t>
            </w:r>
            <w:r w:rsidRPr="00A11E41">
              <w:rPr>
                <w:rFonts w:ascii="Times New Roman" w:hAnsi="Times New Roman" w:cs="Times New Roman"/>
              </w:rPr>
              <w:t>лением</w:t>
            </w:r>
            <w:proofErr w:type="spellEnd"/>
            <w:r w:rsidRPr="00A11E41">
              <w:rPr>
                <w:rFonts w:ascii="Times New Roman" w:hAnsi="Times New Roman" w:cs="Times New Roman"/>
              </w:rPr>
              <w:t xml:space="preserve"> коммерческой и иной приносящей доход деятельности</w:t>
            </w:r>
          </w:p>
        </w:tc>
        <w:tc>
          <w:tcPr>
            <w:tcW w:w="1573" w:type="dxa"/>
            <w:vMerge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A11E41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10,2</w:t>
            </w:r>
          </w:p>
        </w:tc>
        <w:tc>
          <w:tcPr>
            <w:tcW w:w="226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76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A11E4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03" w:type="dxa"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A11E41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Pr="00A11E41" w:rsidRDefault="00F24E2B" w:rsidP="00B310F7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Освобождение от упла</w:t>
            </w:r>
            <w:r w:rsidR="00D5705E">
              <w:rPr>
                <w:rFonts w:ascii="Times New Roman" w:hAnsi="Times New Roman" w:cs="Times New Roman"/>
              </w:rPr>
              <w:t xml:space="preserve">ты земельного </w:t>
            </w:r>
            <w:r w:rsidR="00D5705E">
              <w:rPr>
                <w:rFonts w:ascii="Times New Roman" w:hAnsi="Times New Roman" w:cs="Times New Roman"/>
              </w:rPr>
              <w:lastRenderedPageBreak/>
              <w:t xml:space="preserve">налога в размере </w:t>
            </w:r>
            <w:r>
              <w:rPr>
                <w:rFonts w:ascii="Times New Roman" w:hAnsi="Times New Roman" w:cs="Times New Roman"/>
              </w:rPr>
              <w:t>70</w:t>
            </w:r>
            <w:r w:rsidRPr="00A11E41">
              <w:rPr>
                <w:rFonts w:ascii="Times New Roman" w:hAnsi="Times New Roman" w:cs="Times New Roman"/>
              </w:rPr>
              <w:t xml:space="preserve">% </w:t>
            </w:r>
            <w:r w:rsidRPr="00B310F7">
              <w:rPr>
                <w:rFonts w:ascii="Times New Roman" w:hAnsi="Times New Roman" w:cs="Times New Roman"/>
              </w:rPr>
              <w:t xml:space="preserve">пенсионеров, </w:t>
            </w:r>
            <w:proofErr w:type="gramStart"/>
            <w:r w:rsidRPr="00B310F7">
              <w:rPr>
                <w:rFonts w:ascii="Times New Roman" w:hAnsi="Times New Roman" w:cs="Times New Roman"/>
              </w:rPr>
              <w:t>получаю</w:t>
            </w:r>
            <w:r w:rsidR="00D5705E">
              <w:rPr>
                <w:rFonts w:ascii="Times New Roman" w:hAnsi="Times New Roman" w:cs="Times New Roman"/>
              </w:rPr>
              <w:t>-</w:t>
            </w:r>
            <w:proofErr w:type="spellStart"/>
            <w:r w:rsidRPr="00B310F7">
              <w:rPr>
                <w:rFonts w:ascii="Times New Roman" w:hAnsi="Times New Roman" w:cs="Times New Roman"/>
              </w:rPr>
              <w:t>щих</w:t>
            </w:r>
            <w:proofErr w:type="spellEnd"/>
            <w:proofErr w:type="gramEnd"/>
            <w:r w:rsidRPr="00B310F7">
              <w:rPr>
                <w:rFonts w:ascii="Times New Roman" w:hAnsi="Times New Roman" w:cs="Times New Roman"/>
              </w:rPr>
              <w:t xml:space="preserve"> пенсии, назначен</w:t>
            </w:r>
            <w:r w:rsidR="00D5705E">
              <w:rPr>
                <w:rFonts w:ascii="Times New Roman" w:hAnsi="Times New Roman" w:cs="Times New Roman"/>
              </w:rPr>
              <w:t>-</w:t>
            </w:r>
            <w:proofErr w:type="spellStart"/>
            <w:r w:rsidRPr="00B310F7">
              <w:rPr>
                <w:rFonts w:ascii="Times New Roman" w:hAnsi="Times New Roman" w:cs="Times New Roman"/>
              </w:rPr>
              <w:t>ные</w:t>
            </w:r>
            <w:proofErr w:type="spellEnd"/>
            <w:r w:rsidRPr="00B310F7">
              <w:rPr>
                <w:rFonts w:ascii="Times New Roman" w:hAnsi="Times New Roman" w:cs="Times New Roman"/>
              </w:rPr>
              <w:t xml:space="preserve"> в порядке, установленном пенсионным </w:t>
            </w:r>
            <w:proofErr w:type="spellStart"/>
            <w:r w:rsidRPr="00B310F7">
              <w:rPr>
                <w:rFonts w:ascii="Times New Roman" w:hAnsi="Times New Roman" w:cs="Times New Roman"/>
              </w:rPr>
              <w:t>законода</w:t>
            </w:r>
            <w:r w:rsidR="00D5705E">
              <w:rPr>
                <w:rFonts w:ascii="Times New Roman" w:hAnsi="Times New Roman" w:cs="Times New Roman"/>
              </w:rPr>
              <w:t>-</w:t>
            </w:r>
            <w:r w:rsidRPr="00B310F7">
              <w:rPr>
                <w:rFonts w:ascii="Times New Roman" w:hAnsi="Times New Roman" w:cs="Times New Roman"/>
              </w:rPr>
              <w:t>тельством</w:t>
            </w:r>
            <w:proofErr w:type="spellEnd"/>
            <w:r w:rsidRPr="00B310F7">
              <w:rPr>
                <w:rFonts w:ascii="Times New Roman" w:hAnsi="Times New Roman" w:cs="Times New Roman"/>
              </w:rPr>
              <w:t xml:space="preserve"> Российской Федерации, использую</w:t>
            </w:r>
            <w:r w:rsidR="00D5705E">
              <w:rPr>
                <w:rFonts w:ascii="Times New Roman" w:hAnsi="Times New Roman" w:cs="Times New Roman"/>
              </w:rPr>
              <w:t>-</w:t>
            </w:r>
            <w:proofErr w:type="spellStart"/>
            <w:r w:rsidRPr="00B310F7">
              <w:rPr>
                <w:rFonts w:ascii="Times New Roman" w:hAnsi="Times New Roman" w:cs="Times New Roman"/>
              </w:rPr>
              <w:t>щих</w:t>
            </w:r>
            <w:proofErr w:type="spellEnd"/>
            <w:r w:rsidRPr="00B310F7">
              <w:rPr>
                <w:rFonts w:ascii="Times New Roman" w:hAnsi="Times New Roman" w:cs="Times New Roman"/>
              </w:rPr>
              <w:t xml:space="preserve"> земельные участки для личных нужд, не связанных с </w:t>
            </w:r>
            <w:proofErr w:type="spellStart"/>
            <w:r w:rsidRPr="00B310F7">
              <w:rPr>
                <w:rFonts w:ascii="Times New Roman" w:hAnsi="Times New Roman" w:cs="Times New Roman"/>
              </w:rPr>
              <w:t>осуществ</w:t>
            </w:r>
            <w:r w:rsidR="00D5705E">
              <w:rPr>
                <w:rFonts w:ascii="Times New Roman" w:hAnsi="Times New Roman" w:cs="Times New Roman"/>
              </w:rPr>
              <w:t>-</w:t>
            </w:r>
            <w:r w:rsidRPr="00B310F7">
              <w:rPr>
                <w:rFonts w:ascii="Times New Roman" w:hAnsi="Times New Roman" w:cs="Times New Roman"/>
              </w:rPr>
              <w:t>лением</w:t>
            </w:r>
            <w:proofErr w:type="spellEnd"/>
            <w:r w:rsidRPr="00B31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0F7">
              <w:rPr>
                <w:rFonts w:ascii="Times New Roman" w:hAnsi="Times New Roman" w:cs="Times New Roman"/>
              </w:rPr>
              <w:t>предпринима</w:t>
            </w:r>
            <w:r w:rsidR="00D5705E">
              <w:rPr>
                <w:rFonts w:ascii="Times New Roman" w:hAnsi="Times New Roman" w:cs="Times New Roman"/>
              </w:rPr>
              <w:t>-</w:t>
            </w:r>
            <w:r w:rsidRPr="00B310F7">
              <w:rPr>
                <w:rFonts w:ascii="Times New Roman" w:hAnsi="Times New Roman" w:cs="Times New Roman"/>
              </w:rPr>
              <w:t>тельской</w:t>
            </w:r>
            <w:proofErr w:type="spellEnd"/>
            <w:r w:rsidRPr="00B310F7">
              <w:rPr>
                <w:rFonts w:ascii="Times New Roman" w:hAnsi="Times New Roman" w:cs="Times New Roman"/>
              </w:rPr>
              <w:t xml:space="preserve"> и ино</w:t>
            </w:r>
            <w:r w:rsidR="00D5705E">
              <w:rPr>
                <w:rFonts w:ascii="Times New Roman" w:hAnsi="Times New Roman" w:cs="Times New Roman"/>
              </w:rPr>
              <w:t>й приносящей доход деятельности</w:t>
            </w:r>
          </w:p>
        </w:tc>
        <w:tc>
          <w:tcPr>
            <w:tcW w:w="1573" w:type="dxa"/>
            <w:vMerge/>
          </w:tcPr>
          <w:p w:rsidR="00F24E2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A11E41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460,9</w:t>
            </w:r>
          </w:p>
        </w:tc>
        <w:tc>
          <w:tcPr>
            <w:tcW w:w="2260" w:type="dxa"/>
          </w:tcPr>
          <w:p w:rsidR="00F24E2B" w:rsidRPr="00A11E41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2 613</w:t>
            </w:r>
          </w:p>
        </w:tc>
        <w:tc>
          <w:tcPr>
            <w:tcW w:w="576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A11E41" w:rsidRDefault="00F24E2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24E2B" w:rsidRPr="003778DE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lastRenderedPageBreak/>
              <w:t>7.</w:t>
            </w:r>
          </w:p>
        </w:tc>
        <w:tc>
          <w:tcPr>
            <w:tcW w:w="603" w:type="dxa"/>
          </w:tcPr>
          <w:p w:rsidR="00F24E2B" w:rsidRPr="003778DE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416" w:type="dxa"/>
            <w:vMerge/>
          </w:tcPr>
          <w:p w:rsidR="00F24E2B" w:rsidRPr="003778DE" w:rsidRDefault="00F24E2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8" w:type="dxa"/>
          </w:tcPr>
          <w:p w:rsidR="00F24E2B" w:rsidRDefault="00F24E2B" w:rsidP="00F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Пониженная </w:t>
            </w:r>
            <w:proofErr w:type="spellStart"/>
            <w:proofErr w:type="gramStart"/>
            <w:r w:rsidRPr="003778DE">
              <w:rPr>
                <w:rFonts w:ascii="Times New Roman" w:hAnsi="Times New Roman" w:cs="Times New Roman"/>
                <w:bCs/>
                <w:sz w:val="24"/>
                <w:szCs w:val="24"/>
              </w:rPr>
              <w:t>налого-вая</w:t>
            </w:r>
            <w:proofErr w:type="spellEnd"/>
            <w:proofErr w:type="gramEnd"/>
            <w:r w:rsidRPr="00377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ставка в размере 1% от кадастровой стоимости земель-</w:t>
            </w:r>
            <w:proofErr w:type="spellStart"/>
            <w:r w:rsidRPr="003778DE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proofErr w:type="spellEnd"/>
            <w:r w:rsidRPr="00377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участка для </w:t>
            </w:r>
            <w:r w:rsidRPr="003778DE">
              <w:rPr>
                <w:rFonts w:ascii="Times New Roman" w:hAnsi="Times New Roman" w:cs="Times New Roman"/>
                <w:sz w:val="24"/>
                <w:szCs w:val="24"/>
              </w:rPr>
              <w:t>налогоплательщиков, в отношении земельных участков, занятых гаражными кооперативами и индивидуальными гаражами для хранения личного транспорта (не предназначенного для осуществления предпринимательской деятельности)</w:t>
            </w:r>
          </w:p>
          <w:p w:rsidR="00D5705E" w:rsidRPr="003778DE" w:rsidRDefault="00D5705E" w:rsidP="00F24E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F24E2B" w:rsidRPr="003778DE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2" w:type="dxa"/>
            <w:vMerge/>
          </w:tcPr>
          <w:p w:rsidR="00F24E2B" w:rsidRPr="003778DE" w:rsidRDefault="00F24E2B" w:rsidP="0041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24E2B" w:rsidRPr="003778DE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351,7</w:t>
            </w:r>
          </w:p>
        </w:tc>
        <w:tc>
          <w:tcPr>
            <w:tcW w:w="2260" w:type="dxa"/>
          </w:tcPr>
          <w:p w:rsidR="00F24E2B" w:rsidRPr="003778DE" w:rsidRDefault="00D5705E" w:rsidP="00F177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1 609</w:t>
            </w:r>
          </w:p>
        </w:tc>
        <w:tc>
          <w:tcPr>
            <w:tcW w:w="576" w:type="dxa"/>
          </w:tcPr>
          <w:p w:rsidR="00F24E2B" w:rsidRPr="003778DE" w:rsidRDefault="00F24E2B" w:rsidP="009F6BF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3778DE" w:rsidRDefault="00F24E2B" w:rsidP="009F6BF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24E2B" w:rsidRPr="003778DE" w:rsidRDefault="00F24E2B" w:rsidP="009F6BF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24E2B" w:rsidRPr="003778DE" w:rsidRDefault="00F24E2B" w:rsidP="009F6BF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8DE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D5705E" w:rsidRPr="00CD0093" w:rsidTr="00D5705E">
        <w:trPr>
          <w:jc w:val="center"/>
        </w:trPr>
        <w:tc>
          <w:tcPr>
            <w:tcW w:w="495" w:type="dxa"/>
          </w:tcPr>
          <w:p w:rsidR="00F603EB" w:rsidRPr="00A11E41" w:rsidRDefault="00F24E2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8.</w:t>
            </w:r>
          </w:p>
        </w:tc>
        <w:tc>
          <w:tcPr>
            <w:tcW w:w="603" w:type="dxa"/>
          </w:tcPr>
          <w:p w:rsidR="00F603EB" w:rsidRPr="00A11E41" w:rsidRDefault="00F603EB" w:rsidP="004176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Т</w:t>
            </w:r>
          </w:p>
        </w:tc>
        <w:tc>
          <w:tcPr>
            <w:tcW w:w="1416" w:type="dxa"/>
          </w:tcPr>
          <w:p w:rsidR="00F603EB" w:rsidRPr="00A11E41" w:rsidRDefault="00F603EB" w:rsidP="004176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2498" w:type="dxa"/>
          </w:tcPr>
          <w:p w:rsidR="00F603EB" w:rsidRPr="00A11E41" w:rsidRDefault="00F603EB" w:rsidP="009838B0">
            <w:pPr>
              <w:jc w:val="both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Освобождение от уплаты земельного налога в размере </w:t>
            </w:r>
          </w:p>
          <w:p w:rsidR="00F603EB" w:rsidRPr="00A11E41" w:rsidRDefault="006E45BF" w:rsidP="00242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42F49">
              <w:rPr>
                <w:rFonts w:ascii="Times New Roman" w:hAnsi="Times New Roman" w:cs="Times New Roman"/>
              </w:rPr>
              <w:t>% муниципаль</w:t>
            </w:r>
            <w:r w:rsidR="00F603EB" w:rsidRPr="00A11E41">
              <w:rPr>
                <w:rFonts w:ascii="Times New Roman" w:hAnsi="Times New Roman" w:cs="Times New Roman"/>
              </w:rPr>
              <w:t>ны</w:t>
            </w:r>
            <w:r w:rsidR="00DB6E35">
              <w:rPr>
                <w:rFonts w:ascii="Times New Roman" w:hAnsi="Times New Roman" w:cs="Times New Roman"/>
              </w:rPr>
              <w:t>х</w:t>
            </w:r>
            <w:r w:rsidR="00F603EB" w:rsidRPr="00A11E41">
              <w:rPr>
                <w:rFonts w:ascii="Times New Roman" w:hAnsi="Times New Roman" w:cs="Times New Roman"/>
              </w:rPr>
              <w:t xml:space="preserve"> учреждени</w:t>
            </w:r>
            <w:r w:rsidR="00DB6E35">
              <w:rPr>
                <w:rFonts w:ascii="Times New Roman" w:hAnsi="Times New Roman" w:cs="Times New Roman"/>
              </w:rPr>
              <w:t>й</w:t>
            </w:r>
            <w:r w:rsidR="00F603EB" w:rsidRPr="00A11E41">
              <w:rPr>
                <w:rFonts w:ascii="Times New Roman" w:hAnsi="Times New Roman" w:cs="Times New Roman"/>
              </w:rPr>
              <w:t xml:space="preserve"> </w:t>
            </w:r>
            <w:r w:rsidR="00242F49">
              <w:rPr>
                <w:rFonts w:ascii="Calibri" w:hAnsi="Calibri" w:cs="Calibri"/>
              </w:rPr>
              <w:t>̶</w:t>
            </w:r>
            <w:r w:rsidR="00F603EB" w:rsidRPr="00A11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03EB" w:rsidRPr="00A11E41">
              <w:rPr>
                <w:rFonts w:ascii="Times New Roman" w:hAnsi="Times New Roman" w:cs="Times New Roman"/>
              </w:rPr>
              <w:t>получа</w:t>
            </w:r>
            <w:r w:rsidR="00242F49">
              <w:rPr>
                <w:rFonts w:ascii="Times New Roman" w:hAnsi="Times New Roman" w:cs="Times New Roman"/>
              </w:rPr>
              <w:t>-</w:t>
            </w:r>
            <w:r w:rsidR="00F603EB" w:rsidRPr="00A11E41">
              <w:rPr>
                <w:rFonts w:ascii="Times New Roman" w:hAnsi="Times New Roman" w:cs="Times New Roman"/>
              </w:rPr>
              <w:t>тел</w:t>
            </w:r>
            <w:r w:rsidR="00DB6E35">
              <w:rPr>
                <w:rFonts w:ascii="Times New Roman" w:hAnsi="Times New Roman" w:cs="Times New Roman"/>
              </w:rPr>
              <w:t>ей</w:t>
            </w:r>
            <w:proofErr w:type="spellEnd"/>
            <w:proofErr w:type="gramEnd"/>
            <w:r w:rsidR="00DB6E35">
              <w:rPr>
                <w:rFonts w:ascii="Times New Roman" w:hAnsi="Times New Roman" w:cs="Times New Roman"/>
              </w:rPr>
              <w:t xml:space="preserve"> бюджет</w:t>
            </w:r>
            <w:r w:rsidR="00F603EB" w:rsidRPr="00A11E41">
              <w:rPr>
                <w:rFonts w:ascii="Times New Roman" w:hAnsi="Times New Roman" w:cs="Times New Roman"/>
              </w:rPr>
              <w:t xml:space="preserve">ных средств </w:t>
            </w:r>
          </w:p>
        </w:tc>
        <w:tc>
          <w:tcPr>
            <w:tcW w:w="1573" w:type="dxa"/>
          </w:tcPr>
          <w:p w:rsidR="00F603EB" w:rsidRPr="00A11E41" w:rsidRDefault="00F603E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2002" w:type="dxa"/>
          </w:tcPr>
          <w:p w:rsidR="00F603EB" w:rsidRPr="00861791" w:rsidRDefault="00861791" w:rsidP="00F66E9F">
            <w:pPr>
              <w:rPr>
                <w:rFonts w:ascii="Times New Roman" w:hAnsi="Times New Roman" w:cs="Times New Roman"/>
              </w:rPr>
            </w:pPr>
            <w:r w:rsidRPr="00861791">
              <w:rPr>
                <w:rFonts w:ascii="Times New Roman" w:hAnsi="Times New Roman" w:cs="Times New Roman"/>
                <w:szCs w:val="24"/>
              </w:rPr>
              <w:t>Муниципальная программа Ленинск-Кузнец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861791">
              <w:rPr>
                <w:rFonts w:ascii="Times New Roman" w:hAnsi="Times New Roman" w:cs="Times New Roman"/>
                <w:szCs w:val="24"/>
              </w:rPr>
              <w:t>кого городского округа «</w:t>
            </w:r>
            <w:proofErr w:type="spellStart"/>
            <w:proofErr w:type="gramStart"/>
            <w:r w:rsidRPr="00861791">
              <w:rPr>
                <w:rFonts w:ascii="Times New Roman" w:hAnsi="Times New Roman" w:cs="Times New Roman"/>
                <w:szCs w:val="24"/>
              </w:rPr>
              <w:t>Управле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861791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86179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61791">
              <w:rPr>
                <w:rFonts w:ascii="Times New Roman" w:hAnsi="Times New Roman" w:cs="Times New Roman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861791">
              <w:rPr>
                <w:rFonts w:ascii="Times New Roman" w:hAnsi="Times New Roman" w:cs="Times New Roman"/>
                <w:szCs w:val="24"/>
              </w:rPr>
              <w:t>ным</w:t>
            </w:r>
            <w:proofErr w:type="spellEnd"/>
            <w:r w:rsidRPr="00861791">
              <w:rPr>
                <w:rFonts w:ascii="Times New Roman" w:hAnsi="Times New Roman" w:cs="Times New Roman"/>
                <w:szCs w:val="24"/>
              </w:rPr>
              <w:t xml:space="preserve"> имуществом Ленинск-Кузнец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861791">
              <w:rPr>
                <w:rFonts w:ascii="Times New Roman" w:hAnsi="Times New Roman" w:cs="Times New Roman"/>
                <w:szCs w:val="24"/>
              </w:rPr>
              <w:t>кого городского округа»</w:t>
            </w:r>
          </w:p>
        </w:tc>
        <w:tc>
          <w:tcPr>
            <w:tcW w:w="1650" w:type="dxa"/>
          </w:tcPr>
          <w:p w:rsidR="00F603EB" w:rsidRPr="00A11E41" w:rsidRDefault="00D5705E" w:rsidP="00A11E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600,7</w:t>
            </w:r>
          </w:p>
        </w:tc>
        <w:tc>
          <w:tcPr>
            <w:tcW w:w="2260" w:type="dxa"/>
          </w:tcPr>
          <w:p w:rsidR="00F603EB" w:rsidRPr="00A11E41" w:rsidRDefault="00D5705E" w:rsidP="00A11E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6" w:type="dxa"/>
          </w:tcPr>
          <w:p w:rsidR="00F603EB" w:rsidRPr="00A11E41" w:rsidRDefault="00F603E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603EB" w:rsidRPr="00A11E41" w:rsidRDefault="00F603E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88" w:type="dxa"/>
          </w:tcPr>
          <w:p w:rsidR="00F603EB" w:rsidRPr="00A11E41" w:rsidRDefault="00F603E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743" w:type="dxa"/>
          </w:tcPr>
          <w:p w:rsidR="00F603EB" w:rsidRPr="00A11E41" w:rsidRDefault="00F603EB" w:rsidP="00A11E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1E41"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D5705E" w:rsidRDefault="00D5705E" w:rsidP="00F6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E41" w:rsidRDefault="00A11E41" w:rsidP="00F6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41">
        <w:rPr>
          <w:rFonts w:ascii="Times New Roman" w:hAnsi="Times New Roman" w:cs="Times New Roman"/>
          <w:sz w:val="24"/>
          <w:szCs w:val="24"/>
        </w:rPr>
        <w:t>*</w:t>
      </w:r>
      <w:r w:rsidR="008F4357">
        <w:rPr>
          <w:rFonts w:ascii="Times New Roman" w:hAnsi="Times New Roman" w:cs="Times New Roman"/>
          <w:sz w:val="24"/>
          <w:szCs w:val="24"/>
        </w:rPr>
        <w:t xml:space="preserve"> С ‒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DB6E35">
        <w:rPr>
          <w:rFonts w:ascii="Times New Roman" w:hAnsi="Times New Roman" w:cs="Times New Roman"/>
          <w:sz w:val="24"/>
          <w:szCs w:val="24"/>
        </w:rPr>
        <w:t>циальный налоговый расход</w:t>
      </w:r>
    </w:p>
    <w:p w:rsidR="00F66E9F" w:rsidRDefault="00DB6E35" w:rsidP="00F6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4357">
        <w:rPr>
          <w:rFonts w:ascii="Times New Roman" w:hAnsi="Times New Roman" w:cs="Times New Roman"/>
          <w:sz w:val="24"/>
          <w:szCs w:val="24"/>
        </w:rPr>
        <w:t>Т ‒</w:t>
      </w:r>
      <w:r>
        <w:rPr>
          <w:rFonts w:ascii="Times New Roman" w:hAnsi="Times New Roman" w:cs="Times New Roman"/>
          <w:sz w:val="24"/>
          <w:szCs w:val="24"/>
        </w:rPr>
        <w:t xml:space="preserve"> технический налоговый расход</w:t>
      </w:r>
    </w:p>
    <w:sectPr w:rsidR="00F66E9F" w:rsidSect="00F66E9F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78" w:rsidRDefault="00632D78" w:rsidP="00A0405D">
      <w:pPr>
        <w:spacing w:after="0" w:line="240" w:lineRule="auto"/>
      </w:pPr>
      <w:r>
        <w:separator/>
      </w:r>
    </w:p>
  </w:endnote>
  <w:endnote w:type="continuationSeparator" w:id="0">
    <w:p w:rsidR="00632D78" w:rsidRDefault="00632D78" w:rsidP="00A0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78" w:rsidRDefault="00632D78" w:rsidP="00A0405D">
      <w:pPr>
        <w:spacing w:after="0" w:line="240" w:lineRule="auto"/>
      </w:pPr>
      <w:r>
        <w:separator/>
      </w:r>
    </w:p>
  </w:footnote>
  <w:footnote w:type="continuationSeparator" w:id="0">
    <w:p w:rsidR="00632D78" w:rsidRDefault="00632D78" w:rsidP="00A0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519691"/>
      <w:docPartObj>
        <w:docPartGallery w:val="Page Numbers (Top of Page)"/>
        <w:docPartUnique/>
      </w:docPartObj>
    </w:sdtPr>
    <w:sdtEndPr/>
    <w:sdtContent>
      <w:p w:rsidR="00632D78" w:rsidRDefault="00632D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FE">
          <w:rPr>
            <w:noProof/>
          </w:rPr>
          <w:t>2</w:t>
        </w:r>
        <w:r>
          <w:fldChar w:fldCharType="end"/>
        </w:r>
      </w:p>
    </w:sdtContent>
  </w:sdt>
  <w:p w:rsidR="00632D78" w:rsidRDefault="00632D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A23"/>
    <w:multiLevelType w:val="hybridMultilevel"/>
    <w:tmpl w:val="4F06FF38"/>
    <w:lvl w:ilvl="0" w:tplc="D66A4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6A2CBA"/>
    <w:multiLevelType w:val="hybridMultilevel"/>
    <w:tmpl w:val="D88E39D8"/>
    <w:lvl w:ilvl="0" w:tplc="4FCE1FFE">
      <w:start w:val="7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A47FAA"/>
    <w:multiLevelType w:val="hybridMultilevel"/>
    <w:tmpl w:val="8FD2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26139"/>
    <w:multiLevelType w:val="hybridMultilevel"/>
    <w:tmpl w:val="CA06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14A2D"/>
    <w:multiLevelType w:val="hybridMultilevel"/>
    <w:tmpl w:val="FB2C7104"/>
    <w:lvl w:ilvl="0" w:tplc="6412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70E99"/>
    <w:multiLevelType w:val="hybridMultilevel"/>
    <w:tmpl w:val="08E6D170"/>
    <w:lvl w:ilvl="0" w:tplc="8CA89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B709E9"/>
    <w:multiLevelType w:val="hybridMultilevel"/>
    <w:tmpl w:val="A6C213AA"/>
    <w:lvl w:ilvl="0" w:tplc="633A2D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60A71"/>
    <w:multiLevelType w:val="hybridMultilevel"/>
    <w:tmpl w:val="A5B22440"/>
    <w:lvl w:ilvl="0" w:tplc="0060D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9E"/>
    <w:rsid w:val="000014AC"/>
    <w:rsid w:val="00004633"/>
    <w:rsid w:val="00005DD8"/>
    <w:rsid w:val="0001013C"/>
    <w:rsid w:val="000141A1"/>
    <w:rsid w:val="00021C8C"/>
    <w:rsid w:val="00056E63"/>
    <w:rsid w:val="00057796"/>
    <w:rsid w:val="00064E07"/>
    <w:rsid w:val="00072F01"/>
    <w:rsid w:val="000744E4"/>
    <w:rsid w:val="00086F6D"/>
    <w:rsid w:val="000962B4"/>
    <w:rsid w:val="000A0F57"/>
    <w:rsid w:val="000A1FA1"/>
    <w:rsid w:val="000D3585"/>
    <w:rsid w:val="000D481B"/>
    <w:rsid w:val="000D7ED2"/>
    <w:rsid w:val="000E2D05"/>
    <w:rsid w:val="000E371A"/>
    <w:rsid w:val="000E4CA5"/>
    <w:rsid w:val="000F4A8F"/>
    <w:rsid w:val="000F7D8C"/>
    <w:rsid w:val="001003AC"/>
    <w:rsid w:val="00100AA6"/>
    <w:rsid w:val="00106E33"/>
    <w:rsid w:val="00125A44"/>
    <w:rsid w:val="001275C3"/>
    <w:rsid w:val="00132EE0"/>
    <w:rsid w:val="00135AB1"/>
    <w:rsid w:val="00136D68"/>
    <w:rsid w:val="00142019"/>
    <w:rsid w:val="00150F13"/>
    <w:rsid w:val="001520FE"/>
    <w:rsid w:val="00152AEA"/>
    <w:rsid w:val="00157BC0"/>
    <w:rsid w:val="001830ED"/>
    <w:rsid w:val="00194322"/>
    <w:rsid w:val="00195BDC"/>
    <w:rsid w:val="00196C0A"/>
    <w:rsid w:val="001A3C78"/>
    <w:rsid w:val="001B7DE1"/>
    <w:rsid w:val="001C2D20"/>
    <w:rsid w:val="001C3309"/>
    <w:rsid w:val="001D6AD8"/>
    <w:rsid w:val="001F6CF3"/>
    <w:rsid w:val="00206D89"/>
    <w:rsid w:val="00225A93"/>
    <w:rsid w:val="00242F49"/>
    <w:rsid w:val="00245C12"/>
    <w:rsid w:val="00256188"/>
    <w:rsid w:val="002679EF"/>
    <w:rsid w:val="00271B47"/>
    <w:rsid w:val="0027544C"/>
    <w:rsid w:val="00276071"/>
    <w:rsid w:val="00280528"/>
    <w:rsid w:val="002919F5"/>
    <w:rsid w:val="0029452F"/>
    <w:rsid w:val="00294C6D"/>
    <w:rsid w:val="00296CD9"/>
    <w:rsid w:val="002B2092"/>
    <w:rsid w:val="002B285A"/>
    <w:rsid w:val="002B4525"/>
    <w:rsid w:val="002B6F52"/>
    <w:rsid w:val="002E2910"/>
    <w:rsid w:val="002E6C4D"/>
    <w:rsid w:val="002E7D14"/>
    <w:rsid w:val="002E7EBE"/>
    <w:rsid w:val="002F05FD"/>
    <w:rsid w:val="002F7BBA"/>
    <w:rsid w:val="00300CD2"/>
    <w:rsid w:val="00317145"/>
    <w:rsid w:val="00333795"/>
    <w:rsid w:val="00337188"/>
    <w:rsid w:val="00364466"/>
    <w:rsid w:val="00370685"/>
    <w:rsid w:val="003778DE"/>
    <w:rsid w:val="00377CC8"/>
    <w:rsid w:val="00390D66"/>
    <w:rsid w:val="003B1008"/>
    <w:rsid w:val="003D08E0"/>
    <w:rsid w:val="004002A7"/>
    <w:rsid w:val="00400538"/>
    <w:rsid w:val="0040666D"/>
    <w:rsid w:val="00416FB9"/>
    <w:rsid w:val="004176A3"/>
    <w:rsid w:val="00426F37"/>
    <w:rsid w:val="004306DB"/>
    <w:rsid w:val="00430C36"/>
    <w:rsid w:val="004329E7"/>
    <w:rsid w:val="0043512D"/>
    <w:rsid w:val="004723C1"/>
    <w:rsid w:val="00476E20"/>
    <w:rsid w:val="004916AB"/>
    <w:rsid w:val="00492820"/>
    <w:rsid w:val="004A2AC4"/>
    <w:rsid w:val="004B2009"/>
    <w:rsid w:val="004B5497"/>
    <w:rsid w:val="004B7DA2"/>
    <w:rsid w:val="004C3F1B"/>
    <w:rsid w:val="004D45E7"/>
    <w:rsid w:val="004E76B2"/>
    <w:rsid w:val="004F6E01"/>
    <w:rsid w:val="0050258A"/>
    <w:rsid w:val="0051248C"/>
    <w:rsid w:val="005253D8"/>
    <w:rsid w:val="00531598"/>
    <w:rsid w:val="00542362"/>
    <w:rsid w:val="00543A1B"/>
    <w:rsid w:val="0055163F"/>
    <w:rsid w:val="00555673"/>
    <w:rsid w:val="00565FFC"/>
    <w:rsid w:val="0058077D"/>
    <w:rsid w:val="005832F2"/>
    <w:rsid w:val="00583F31"/>
    <w:rsid w:val="005A5A70"/>
    <w:rsid w:val="005A5C17"/>
    <w:rsid w:val="005B553F"/>
    <w:rsid w:val="005C159B"/>
    <w:rsid w:val="005C524F"/>
    <w:rsid w:val="005D0793"/>
    <w:rsid w:val="005D3DE2"/>
    <w:rsid w:val="005E6353"/>
    <w:rsid w:val="00605EAB"/>
    <w:rsid w:val="00613878"/>
    <w:rsid w:val="00620779"/>
    <w:rsid w:val="00632D78"/>
    <w:rsid w:val="00633E0B"/>
    <w:rsid w:val="00636F0B"/>
    <w:rsid w:val="006551EE"/>
    <w:rsid w:val="0065771D"/>
    <w:rsid w:val="00671FF9"/>
    <w:rsid w:val="00675755"/>
    <w:rsid w:val="006A013E"/>
    <w:rsid w:val="006A7F9E"/>
    <w:rsid w:val="006B3DA9"/>
    <w:rsid w:val="006B54E2"/>
    <w:rsid w:val="006D5521"/>
    <w:rsid w:val="006D7A68"/>
    <w:rsid w:val="006E0EC2"/>
    <w:rsid w:val="006E45BF"/>
    <w:rsid w:val="006F0996"/>
    <w:rsid w:val="006F11F8"/>
    <w:rsid w:val="006F1D1D"/>
    <w:rsid w:val="006F1EA3"/>
    <w:rsid w:val="006F5D69"/>
    <w:rsid w:val="006F777B"/>
    <w:rsid w:val="00701DF9"/>
    <w:rsid w:val="007026D2"/>
    <w:rsid w:val="0070399A"/>
    <w:rsid w:val="00703C33"/>
    <w:rsid w:val="00704C2F"/>
    <w:rsid w:val="00704EBF"/>
    <w:rsid w:val="00711698"/>
    <w:rsid w:val="00712668"/>
    <w:rsid w:val="007236EA"/>
    <w:rsid w:val="007244D7"/>
    <w:rsid w:val="00734A5C"/>
    <w:rsid w:val="00736A82"/>
    <w:rsid w:val="00743DD3"/>
    <w:rsid w:val="00745D4D"/>
    <w:rsid w:val="00751330"/>
    <w:rsid w:val="00751C42"/>
    <w:rsid w:val="00754845"/>
    <w:rsid w:val="007570D0"/>
    <w:rsid w:val="007634D0"/>
    <w:rsid w:val="007665B5"/>
    <w:rsid w:val="007751E7"/>
    <w:rsid w:val="007842C5"/>
    <w:rsid w:val="00790AAE"/>
    <w:rsid w:val="007A192E"/>
    <w:rsid w:val="007A3263"/>
    <w:rsid w:val="007A6904"/>
    <w:rsid w:val="007B409C"/>
    <w:rsid w:val="007B7690"/>
    <w:rsid w:val="007D313A"/>
    <w:rsid w:val="007D526A"/>
    <w:rsid w:val="007E402A"/>
    <w:rsid w:val="007E6718"/>
    <w:rsid w:val="007F41DE"/>
    <w:rsid w:val="00811A81"/>
    <w:rsid w:val="00821973"/>
    <w:rsid w:val="008228FF"/>
    <w:rsid w:val="00826C5C"/>
    <w:rsid w:val="0083297B"/>
    <w:rsid w:val="0084117C"/>
    <w:rsid w:val="008541A0"/>
    <w:rsid w:val="008547F3"/>
    <w:rsid w:val="00861791"/>
    <w:rsid w:val="008854EF"/>
    <w:rsid w:val="0089189F"/>
    <w:rsid w:val="00893C24"/>
    <w:rsid w:val="008A07FE"/>
    <w:rsid w:val="008B22FD"/>
    <w:rsid w:val="008B484D"/>
    <w:rsid w:val="008C18B2"/>
    <w:rsid w:val="008C3D0A"/>
    <w:rsid w:val="008C5D54"/>
    <w:rsid w:val="008E18A3"/>
    <w:rsid w:val="008F4357"/>
    <w:rsid w:val="00902CAD"/>
    <w:rsid w:val="00904745"/>
    <w:rsid w:val="00914A92"/>
    <w:rsid w:val="009240C2"/>
    <w:rsid w:val="00946CD3"/>
    <w:rsid w:val="009542DF"/>
    <w:rsid w:val="00971429"/>
    <w:rsid w:val="009838B0"/>
    <w:rsid w:val="0098524B"/>
    <w:rsid w:val="00991B5B"/>
    <w:rsid w:val="009B50BA"/>
    <w:rsid w:val="009B7082"/>
    <w:rsid w:val="009C3C2A"/>
    <w:rsid w:val="009C4D31"/>
    <w:rsid w:val="009C77AA"/>
    <w:rsid w:val="009E113A"/>
    <w:rsid w:val="009E4856"/>
    <w:rsid w:val="009F5193"/>
    <w:rsid w:val="009F6BF2"/>
    <w:rsid w:val="00A0304B"/>
    <w:rsid w:val="00A0405D"/>
    <w:rsid w:val="00A113A0"/>
    <w:rsid w:val="00A1184A"/>
    <w:rsid w:val="00A11E41"/>
    <w:rsid w:val="00A152B8"/>
    <w:rsid w:val="00A21A2E"/>
    <w:rsid w:val="00A3498C"/>
    <w:rsid w:val="00A53E48"/>
    <w:rsid w:val="00A54525"/>
    <w:rsid w:val="00A61310"/>
    <w:rsid w:val="00A61FC9"/>
    <w:rsid w:val="00A626C1"/>
    <w:rsid w:val="00A64352"/>
    <w:rsid w:val="00A72276"/>
    <w:rsid w:val="00A75C64"/>
    <w:rsid w:val="00A779B2"/>
    <w:rsid w:val="00A97ADB"/>
    <w:rsid w:val="00A97FB6"/>
    <w:rsid w:val="00AA1B3D"/>
    <w:rsid w:val="00AA2926"/>
    <w:rsid w:val="00AA3B25"/>
    <w:rsid w:val="00AA7FBA"/>
    <w:rsid w:val="00AD3E4C"/>
    <w:rsid w:val="00AE6074"/>
    <w:rsid w:val="00B13E2E"/>
    <w:rsid w:val="00B21F2A"/>
    <w:rsid w:val="00B23A7F"/>
    <w:rsid w:val="00B23AEC"/>
    <w:rsid w:val="00B310F7"/>
    <w:rsid w:val="00B36B9F"/>
    <w:rsid w:val="00B732CD"/>
    <w:rsid w:val="00B817C0"/>
    <w:rsid w:val="00B91059"/>
    <w:rsid w:val="00BA435C"/>
    <w:rsid w:val="00BB2E93"/>
    <w:rsid w:val="00BB41F1"/>
    <w:rsid w:val="00BB5B74"/>
    <w:rsid w:val="00BC53A3"/>
    <w:rsid w:val="00BE0020"/>
    <w:rsid w:val="00C10C8C"/>
    <w:rsid w:val="00C11324"/>
    <w:rsid w:val="00C11C9B"/>
    <w:rsid w:val="00C20346"/>
    <w:rsid w:val="00C24BBD"/>
    <w:rsid w:val="00C30A25"/>
    <w:rsid w:val="00C40BF3"/>
    <w:rsid w:val="00C50056"/>
    <w:rsid w:val="00C61297"/>
    <w:rsid w:val="00C70845"/>
    <w:rsid w:val="00C754A3"/>
    <w:rsid w:val="00C81ACD"/>
    <w:rsid w:val="00C823F4"/>
    <w:rsid w:val="00C82DD1"/>
    <w:rsid w:val="00C84721"/>
    <w:rsid w:val="00C917E5"/>
    <w:rsid w:val="00C93D60"/>
    <w:rsid w:val="00C94FA1"/>
    <w:rsid w:val="00CC4F9A"/>
    <w:rsid w:val="00CE2188"/>
    <w:rsid w:val="00CE34AD"/>
    <w:rsid w:val="00D047C9"/>
    <w:rsid w:val="00D15288"/>
    <w:rsid w:val="00D208B6"/>
    <w:rsid w:val="00D26F78"/>
    <w:rsid w:val="00D35891"/>
    <w:rsid w:val="00D5705E"/>
    <w:rsid w:val="00D605DC"/>
    <w:rsid w:val="00D64464"/>
    <w:rsid w:val="00D8198B"/>
    <w:rsid w:val="00D974E0"/>
    <w:rsid w:val="00DA0487"/>
    <w:rsid w:val="00DA1331"/>
    <w:rsid w:val="00DB252C"/>
    <w:rsid w:val="00DB6E35"/>
    <w:rsid w:val="00DC51BC"/>
    <w:rsid w:val="00DC5E2C"/>
    <w:rsid w:val="00DC64EC"/>
    <w:rsid w:val="00DD6E3A"/>
    <w:rsid w:val="00DE46B4"/>
    <w:rsid w:val="00DF3268"/>
    <w:rsid w:val="00DF63B8"/>
    <w:rsid w:val="00E0752D"/>
    <w:rsid w:val="00E07A3A"/>
    <w:rsid w:val="00E14587"/>
    <w:rsid w:val="00E14743"/>
    <w:rsid w:val="00E27BDA"/>
    <w:rsid w:val="00E451C6"/>
    <w:rsid w:val="00E45B69"/>
    <w:rsid w:val="00E46529"/>
    <w:rsid w:val="00E4739C"/>
    <w:rsid w:val="00E53112"/>
    <w:rsid w:val="00E56965"/>
    <w:rsid w:val="00E5782A"/>
    <w:rsid w:val="00E62DA6"/>
    <w:rsid w:val="00E67740"/>
    <w:rsid w:val="00E849D5"/>
    <w:rsid w:val="00EB592B"/>
    <w:rsid w:val="00EC0FF6"/>
    <w:rsid w:val="00EE6329"/>
    <w:rsid w:val="00EE6991"/>
    <w:rsid w:val="00F115D1"/>
    <w:rsid w:val="00F17788"/>
    <w:rsid w:val="00F24E2B"/>
    <w:rsid w:val="00F252EB"/>
    <w:rsid w:val="00F50F3B"/>
    <w:rsid w:val="00F603EB"/>
    <w:rsid w:val="00F66E9F"/>
    <w:rsid w:val="00F923AC"/>
    <w:rsid w:val="00FB27F3"/>
    <w:rsid w:val="00FD0381"/>
    <w:rsid w:val="00FD3647"/>
    <w:rsid w:val="00FD3B2E"/>
    <w:rsid w:val="00FE20C8"/>
    <w:rsid w:val="00FE46F2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13A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33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3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040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0405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0405D"/>
    <w:rPr>
      <w:vertAlign w:val="superscript"/>
    </w:rPr>
  </w:style>
  <w:style w:type="paragraph" w:customStyle="1" w:styleId="Default">
    <w:name w:val="Default"/>
    <w:rsid w:val="00724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4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117C"/>
  </w:style>
  <w:style w:type="paragraph" w:styleId="aa">
    <w:name w:val="footer"/>
    <w:basedOn w:val="a"/>
    <w:link w:val="ab"/>
    <w:uiPriority w:val="99"/>
    <w:unhideWhenUsed/>
    <w:rsid w:val="0084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117C"/>
  </w:style>
  <w:style w:type="character" w:customStyle="1" w:styleId="ConsPlusNormal0">
    <w:name w:val="ConsPlusNormal Знак"/>
    <w:link w:val="ConsPlusNormal"/>
    <w:uiPriority w:val="99"/>
    <w:locked/>
    <w:rsid w:val="00AD3E4C"/>
    <w:rPr>
      <w:rFonts w:ascii="Arial" w:eastAsiaTheme="minorEastAsia" w:hAnsi="Arial" w:cs="Arial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3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13A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33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37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040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0405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0405D"/>
    <w:rPr>
      <w:vertAlign w:val="superscript"/>
    </w:rPr>
  </w:style>
  <w:style w:type="paragraph" w:customStyle="1" w:styleId="Default">
    <w:name w:val="Default"/>
    <w:rsid w:val="00724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4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117C"/>
  </w:style>
  <w:style w:type="paragraph" w:styleId="aa">
    <w:name w:val="footer"/>
    <w:basedOn w:val="a"/>
    <w:link w:val="ab"/>
    <w:uiPriority w:val="99"/>
    <w:unhideWhenUsed/>
    <w:rsid w:val="0084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117C"/>
  </w:style>
  <w:style w:type="character" w:customStyle="1" w:styleId="ConsPlusNormal0">
    <w:name w:val="ConsPlusNormal Знак"/>
    <w:link w:val="ConsPlusNormal"/>
    <w:uiPriority w:val="99"/>
    <w:locked/>
    <w:rsid w:val="00AD3E4C"/>
    <w:rPr>
      <w:rFonts w:ascii="Arial" w:eastAsiaTheme="minorEastAsia" w:hAnsi="Arial" w:cs="Arial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9650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3616-6C1A-44E3-ACA2-36B1D71F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22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Ю. Шумилова</dc:creator>
  <cp:keywords/>
  <dc:description/>
  <cp:lastModifiedBy>Анастасия Ю. Шумилова</cp:lastModifiedBy>
  <cp:revision>167</cp:revision>
  <cp:lastPrinted>2025-06-19T04:27:00Z</cp:lastPrinted>
  <dcterms:created xsi:type="dcterms:W3CDTF">2023-05-02T08:24:00Z</dcterms:created>
  <dcterms:modified xsi:type="dcterms:W3CDTF">2026-04-01T03:44:00Z</dcterms:modified>
</cp:coreProperties>
</file>