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601"/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2820E9" w:rsidRPr="00F73F71" w:rsidTr="002820E9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2820E9" w:rsidRDefault="00E0133E" w:rsidP="002820E9">
            <w:pPr>
              <w:widowControl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2654300</wp:posOffset>
                      </wp:positionH>
                      <wp:positionV relativeFrom="paragraph">
                        <wp:posOffset>-471805</wp:posOffset>
                      </wp:positionV>
                      <wp:extent cx="619125" cy="276225"/>
                      <wp:effectExtent l="6350" t="13970" r="12700" b="5080"/>
                      <wp:wrapNone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1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209pt;margin-top:-37.15pt;width:48.7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" strokecolor="white [3212]"/>
                  </w:pict>
                </mc:Fallback>
              </mc:AlternateContent>
            </w:r>
            <w:r w:rsidR="002820E9">
              <w:rPr>
                <w:noProof/>
              </w:rPr>
              <w:drawing>
                <wp:inline distT="0" distB="0" distL="0" distR="0">
                  <wp:extent cx="542925" cy="676275"/>
                  <wp:effectExtent l="19050" t="0" r="9525" b="0"/>
                  <wp:docPr id="2" name="Рисунок 1" descr="новый герб на шабл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й герб на шабл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20E9" w:rsidRDefault="002820E9" w:rsidP="002820E9">
            <w:pPr>
              <w:widowControl/>
              <w:jc w:val="center"/>
              <w:rPr>
                <w:noProof/>
              </w:rPr>
            </w:pPr>
          </w:p>
          <w:p w:rsidR="002820E9" w:rsidRPr="00F73F71" w:rsidRDefault="002820E9" w:rsidP="002820E9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>АДМИНИСТРАЦИЯ ЛЕНИНСК-КУЗНЕЦКОГО ГОРОДСКОГО ОКРУГА</w:t>
            </w:r>
          </w:p>
        </w:tc>
      </w:tr>
      <w:tr w:rsidR="002820E9" w:rsidRPr="00F73F71" w:rsidTr="002820E9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2820E9" w:rsidRPr="00F73F71" w:rsidRDefault="002820E9" w:rsidP="002820E9">
            <w:pPr>
              <w:rPr>
                <w:szCs w:val="24"/>
              </w:rPr>
            </w:pPr>
          </w:p>
        </w:tc>
      </w:tr>
      <w:tr w:rsidR="002820E9" w:rsidRPr="00F73F71" w:rsidTr="002820E9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2820E9" w:rsidRPr="00F73F71" w:rsidRDefault="002820E9" w:rsidP="002820E9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2820E9" w:rsidRPr="00F73F71" w:rsidTr="002820E9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2820E9" w:rsidRPr="00F73F71" w:rsidRDefault="002820E9" w:rsidP="002820E9">
            <w:pPr>
              <w:rPr>
                <w:szCs w:val="24"/>
              </w:rPr>
            </w:pPr>
          </w:p>
        </w:tc>
      </w:tr>
      <w:tr w:rsidR="002820E9" w:rsidRPr="00F73F71" w:rsidTr="002820E9">
        <w:tc>
          <w:tcPr>
            <w:tcW w:w="334" w:type="dxa"/>
            <w:tcMar>
              <w:left w:w="0" w:type="dxa"/>
              <w:right w:w="0" w:type="dxa"/>
            </w:tcMar>
          </w:tcPr>
          <w:p w:rsidR="002820E9" w:rsidRPr="00F73F71" w:rsidRDefault="002820E9" w:rsidP="002820E9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2820E9" w:rsidRPr="00E0133E" w:rsidRDefault="00E0133E" w:rsidP="00E0133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12.11.2019</w:t>
            </w:r>
          </w:p>
        </w:tc>
        <w:tc>
          <w:tcPr>
            <w:tcW w:w="391" w:type="dxa"/>
          </w:tcPr>
          <w:p w:rsidR="002820E9" w:rsidRPr="00F73F71" w:rsidRDefault="002820E9" w:rsidP="002820E9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2820E9" w:rsidRPr="00E0133E" w:rsidRDefault="00E0133E" w:rsidP="00E0133E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2092</w:t>
            </w:r>
          </w:p>
        </w:tc>
        <w:tc>
          <w:tcPr>
            <w:tcW w:w="5116" w:type="dxa"/>
            <w:vMerge w:val="restart"/>
          </w:tcPr>
          <w:p w:rsidR="002820E9" w:rsidRPr="00F73F71" w:rsidRDefault="002820E9" w:rsidP="002820E9">
            <w:pPr>
              <w:rPr>
                <w:szCs w:val="24"/>
              </w:rPr>
            </w:pPr>
          </w:p>
        </w:tc>
      </w:tr>
      <w:tr w:rsidR="002820E9" w:rsidRPr="00F73F71" w:rsidTr="002820E9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2820E9" w:rsidRPr="00F73F71" w:rsidRDefault="002820E9" w:rsidP="002820E9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2820E9" w:rsidRPr="00F73F71" w:rsidRDefault="002820E9" w:rsidP="002820E9">
            <w:pPr>
              <w:rPr>
                <w:szCs w:val="24"/>
              </w:rPr>
            </w:pPr>
          </w:p>
        </w:tc>
      </w:tr>
      <w:tr w:rsidR="002820E9" w:rsidRPr="00F73F71" w:rsidTr="002820E9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2820E9" w:rsidRPr="00F73F71" w:rsidRDefault="002820E9" w:rsidP="002820E9">
            <w:pPr>
              <w:rPr>
                <w:szCs w:val="24"/>
              </w:rPr>
            </w:pPr>
            <w:r>
              <w:t>г. Ленинск-Кузнецкий</w:t>
            </w:r>
          </w:p>
        </w:tc>
        <w:tc>
          <w:tcPr>
            <w:tcW w:w="5116" w:type="dxa"/>
            <w:vMerge/>
          </w:tcPr>
          <w:p w:rsidR="002820E9" w:rsidRPr="00F73F71" w:rsidRDefault="002820E9" w:rsidP="002820E9">
            <w:pPr>
              <w:rPr>
                <w:szCs w:val="24"/>
              </w:rPr>
            </w:pPr>
          </w:p>
        </w:tc>
      </w:tr>
      <w:tr w:rsidR="002820E9" w:rsidRPr="00F73F71" w:rsidTr="002820E9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2820E9" w:rsidRPr="00F73F71" w:rsidRDefault="002820E9" w:rsidP="002820E9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2820E9" w:rsidRPr="00F73F71" w:rsidRDefault="002820E9" w:rsidP="002820E9">
            <w:pPr>
              <w:rPr>
                <w:szCs w:val="24"/>
              </w:rPr>
            </w:pPr>
          </w:p>
        </w:tc>
      </w:tr>
      <w:tr w:rsidR="002820E9" w:rsidRPr="00F73F71" w:rsidTr="002820E9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2820E9" w:rsidRPr="00F73F71" w:rsidRDefault="002820E9" w:rsidP="002820E9">
            <w:pPr>
              <w:jc w:val="both"/>
              <w:rPr>
                <w:szCs w:val="24"/>
              </w:rPr>
            </w:pPr>
            <w:r>
              <w:t>Об утверждении муниципальной пр</w:t>
            </w:r>
            <w:r>
              <w:t>о</w:t>
            </w:r>
            <w:r>
              <w:t>граммы Ленинск-Кузнецкого горо</w:t>
            </w:r>
            <w:r>
              <w:t>д</w:t>
            </w:r>
            <w:r>
              <w:t>ского округа «Развитие молодежного движения» на 2020-2022 годы</w:t>
            </w:r>
          </w:p>
        </w:tc>
        <w:tc>
          <w:tcPr>
            <w:tcW w:w="5116" w:type="dxa"/>
            <w:vMerge/>
          </w:tcPr>
          <w:p w:rsidR="002820E9" w:rsidRPr="00F73F71" w:rsidRDefault="002820E9" w:rsidP="002820E9">
            <w:pPr>
              <w:rPr>
                <w:szCs w:val="24"/>
              </w:rPr>
            </w:pPr>
          </w:p>
        </w:tc>
      </w:tr>
      <w:tr w:rsidR="002820E9" w:rsidRPr="00F73F71" w:rsidTr="002820E9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2820E9" w:rsidRDefault="002820E9" w:rsidP="002820E9"/>
        </w:tc>
        <w:tc>
          <w:tcPr>
            <w:tcW w:w="5116" w:type="dxa"/>
            <w:vMerge/>
          </w:tcPr>
          <w:p w:rsidR="002820E9" w:rsidRPr="00F73F71" w:rsidRDefault="002820E9" w:rsidP="002820E9">
            <w:pPr>
              <w:rPr>
                <w:szCs w:val="24"/>
              </w:rPr>
            </w:pPr>
          </w:p>
        </w:tc>
      </w:tr>
    </w:tbl>
    <w:p w:rsidR="00FE7290" w:rsidRDefault="00FE7290" w:rsidP="00FE7290">
      <w:pPr>
        <w:spacing w:line="360" w:lineRule="auto"/>
        <w:ind w:firstLine="709"/>
        <w:jc w:val="both"/>
      </w:pPr>
      <w:r>
        <w:t>В соответствии с Федеральным законом от 06.10.2003 № 131-ФЗ «Об общих принципах организации местного самоуправления в Российской Федерации», в целях создания  условий  для</w:t>
      </w:r>
      <w:r w:rsidRPr="00DB586A">
        <w:t xml:space="preserve"> </w:t>
      </w:r>
      <w:r>
        <w:t xml:space="preserve"> </w:t>
      </w:r>
      <w:r w:rsidRPr="00291A2E">
        <w:t>интеграции</w:t>
      </w:r>
      <w:r>
        <w:t xml:space="preserve"> </w:t>
      </w:r>
      <w:r w:rsidRPr="00291A2E">
        <w:t xml:space="preserve"> молодежи</w:t>
      </w:r>
      <w:r>
        <w:t xml:space="preserve"> </w:t>
      </w:r>
      <w:r w:rsidRPr="00291A2E">
        <w:t xml:space="preserve"> как</w:t>
      </w:r>
      <w:r>
        <w:t xml:space="preserve"> </w:t>
      </w:r>
      <w:r w:rsidRPr="00291A2E">
        <w:t xml:space="preserve"> активного</w:t>
      </w:r>
      <w:r>
        <w:t xml:space="preserve"> </w:t>
      </w:r>
      <w:r w:rsidRPr="00291A2E">
        <w:t xml:space="preserve"> субъекта </w:t>
      </w:r>
      <w:r>
        <w:t xml:space="preserve"> </w:t>
      </w:r>
      <w:r w:rsidRPr="00291A2E">
        <w:t xml:space="preserve">в </w:t>
      </w:r>
      <w:r>
        <w:t xml:space="preserve"> </w:t>
      </w:r>
      <w:r w:rsidRPr="00291A2E">
        <w:t>процессы</w:t>
      </w:r>
      <w:r>
        <w:t xml:space="preserve"> </w:t>
      </w:r>
      <w:r w:rsidRPr="00291A2E">
        <w:t xml:space="preserve"> социально-экономического, общественно-политического и социокультурного развития</w:t>
      </w:r>
      <w:r>
        <w:t xml:space="preserve"> Ленинск-Кузнецкого городского округа  п о с т а н о в л я ю:</w:t>
      </w:r>
    </w:p>
    <w:p w:rsidR="00FE7290" w:rsidRDefault="00FE7290" w:rsidP="00FE7290">
      <w:pPr>
        <w:spacing w:line="360" w:lineRule="auto"/>
        <w:ind w:firstLine="709"/>
        <w:jc w:val="both"/>
      </w:pPr>
      <w:r>
        <w:t>1. Утвердить прилагаемую муниципальную программу Ленинск-Кузнецкого      городского округа «Развитие молодежного движения» на 2020-2022 годы.</w:t>
      </w:r>
    </w:p>
    <w:p w:rsidR="00FE7290" w:rsidRPr="00817F24" w:rsidRDefault="00FE7290" w:rsidP="00FE7290">
      <w:pPr>
        <w:spacing w:line="360" w:lineRule="auto"/>
        <w:ind w:firstLine="709"/>
        <w:jc w:val="both"/>
      </w:pPr>
      <w:r w:rsidRPr="00817F24">
        <w:t>2.   Счит</w:t>
      </w:r>
      <w:r>
        <w:t>ать утратившими силу с 01.01.2020</w:t>
      </w:r>
      <w:r w:rsidRPr="00817F24">
        <w:t>:</w:t>
      </w:r>
    </w:p>
    <w:p w:rsidR="00FE7290" w:rsidRDefault="00FE7290" w:rsidP="00FE7290">
      <w:pPr>
        <w:spacing w:line="360" w:lineRule="auto"/>
        <w:ind w:firstLine="709"/>
        <w:jc w:val="both"/>
      </w:pPr>
      <w:r>
        <w:t>пункт 1 постановления</w:t>
      </w:r>
      <w:r w:rsidRPr="00A222D5">
        <w:t xml:space="preserve"> администрации Ленинск-К</w:t>
      </w:r>
      <w:r>
        <w:t>узнецкого городского округа от 08</w:t>
      </w:r>
      <w:r w:rsidRPr="00A222D5">
        <w:t>.11.201</w:t>
      </w:r>
      <w:r>
        <w:t>8  № 1770</w:t>
      </w:r>
      <w:r w:rsidRPr="00A222D5">
        <w:t xml:space="preserve"> «Об утверждении муниципальной программы Ленинск-Кузнецкого городского округа «Развитие молодежного движения» на 201</w:t>
      </w:r>
      <w:r>
        <w:t>9-2021</w:t>
      </w:r>
      <w:r w:rsidRPr="00A222D5">
        <w:t xml:space="preserve"> годы»;</w:t>
      </w:r>
    </w:p>
    <w:p w:rsidR="00FE7290" w:rsidRPr="00361D9D" w:rsidRDefault="00FE7290" w:rsidP="00FE7290">
      <w:pPr>
        <w:spacing w:line="360" w:lineRule="auto"/>
        <w:ind w:firstLine="709"/>
        <w:jc w:val="both"/>
        <w:rPr>
          <w:highlight w:val="yellow"/>
        </w:rPr>
      </w:pPr>
      <w:r w:rsidRPr="00A222D5">
        <w:t xml:space="preserve">постановление администрации Ленинск-Кузнецкого городского округа от </w:t>
      </w:r>
      <w:r>
        <w:t>22.02.2019</w:t>
      </w:r>
      <w:r w:rsidRPr="00A222D5">
        <w:t xml:space="preserve">  № </w:t>
      </w:r>
      <w:r>
        <w:t>248</w:t>
      </w:r>
      <w:r w:rsidRPr="00A222D5">
        <w:t xml:space="preserve"> «О внесении изменений в постановление администрации Ленинск-Кузнецкого городского округа от </w:t>
      </w:r>
      <w:r>
        <w:t>08</w:t>
      </w:r>
      <w:r w:rsidRPr="00A222D5">
        <w:t>.</w:t>
      </w:r>
      <w:r>
        <w:t>11</w:t>
      </w:r>
      <w:r w:rsidRPr="00A222D5">
        <w:t>.201</w:t>
      </w:r>
      <w:r>
        <w:t>8  № 1770</w:t>
      </w:r>
      <w:r w:rsidRPr="00A222D5">
        <w:t xml:space="preserve"> «Об утверждении муниципальной программы Ленинск-Кузнецкого городского округа «Развитие молодежного движения» на 201</w:t>
      </w:r>
      <w:r>
        <w:t>9-2021</w:t>
      </w:r>
      <w:r w:rsidRPr="00A222D5">
        <w:t xml:space="preserve"> годы»</w:t>
      </w:r>
      <w:r>
        <w:t>;</w:t>
      </w:r>
    </w:p>
    <w:p w:rsidR="00FE7290" w:rsidRDefault="00E0133E" w:rsidP="00FE7290">
      <w:pPr>
        <w:spacing w:line="360" w:lineRule="auto"/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5473700</wp:posOffset>
                </wp:positionH>
                <wp:positionV relativeFrom="paragraph">
                  <wp:posOffset>1112520</wp:posOffset>
                </wp:positionV>
                <wp:extent cx="619125" cy="228600"/>
                <wp:effectExtent l="6350" t="7620" r="12700" b="1143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31pt;margin-top:87.6pt;width:48.7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" strokecolor="white [3212]"/>
            </w:pict>
          </mc:Fallback>
        </mc:AlternateContent>
      </w:r>
      <w:r w:rsidR="00FE7290" w:rsidRPr="00A222D5">
        <w:t xml:space="preserve">постановление администрации Ленинск-Кузнецкого городского округа от </w:t>
      </w:r>
      <w:r w:rsidR="00FE7290">
        <w:t>29</w:t>
      </w:r>
      <w:r w:rsidR="00FE7290" w:rsidRPr="00A222D5">
        <w:t>.0</w:t>
      </w:r>
      <w:r w:rsidR="00FE7290">
        <w:t>3</w:t>
      </w:r>
      <w:r w:rsidR="00FE7290" w:rsidRPr="00A222D5">
        <w:t>.201</w:t>
      </w:r>
      <w:r w:rsidR="00FE7290">
        <w:t>9</w:t>
      </w:r>
      <w:r w:rsidR="00FE7290" w:rsidRPr="00A222D5">
        <w:t xml:space="preserve">  № </w:t>
      </w:r>
      <w:r w:rsidR="00FE7290">
        <w:t>503</w:t>
      </w:r>
      <w:r w:rsidR="00FE7290" w:rsidRPr="00A222D5">
        <w:t xml:space="preserve"> «О внесении изменений в постановление администрации Ленинск-Кузнецкого городского округа от </w:t>
      </w:r>
      <w:r w:rsidR="00FE7290">
        <w:t>08.11</w:t>
      </w:r>
      <w:r w:rsidR="00FE7290" w:rsidRPr="00A222D5">
        <w:t>.201</w:t>
      </w:r>
      <w:r w:rsidR="00FE7290">
        <w:t>8</w:t>
      </w:r>
      <w:r w:rsidR="00FE7290" w:rsidRPr="00A222D5">
        <w:t xml:space="preserve">  № </w:t>
      </w:r>
      <w:r w:rsidR="00FE7290">
        <w:t>1770</w:t>
      </w:r>
      <w:r w:rsidR="00FE7290" w:rsidRPr="00A222D5">
        <w:t xml:space="preserve"> «Об утверждении муниципальной программы Ленинск-Кузнецкого городского округа «Развитие молодежного движения» на 201</w:t>
      </w:r>
      <w:r w:rsidR="00FE7290">
        <w:t>9-2021</w:t>
      </w:r>
      <w:r w:rsidR="00FE7290" w:rsidRPr="00A222D5">
        <w:t xml:space="preserve"> годы»</w:t>
      </w:r>
      <w:r w:rsidR="00FE7290">
        <w:t>;</w:t>
      </w:r>
    </w:p>
    <w:p w:rsidR="00FE7290" w:rsidRDefault="00E0133E" w:rsidP="00FE7290">
      <w:pPr>
        <w:spacing w:line="360" w:lineRule="auto"/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5711825</wp:posOffset>
                </wp:positionH>
                <wp:positionV relativeFrom="paragraph">
                  <wp:posOffset>393700</wp:posOffset>
                </wp:positionV>
                <wp:extent cx="152400" cy="180975"/>
                <wp:effectExtent l="6350" t="12700" r="12700" b="635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49.75pt;margin-top:31pt;width:12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" fillcolor="white [3212]" strokecolor="white [3212]"/>
            </w:pict>
          </mc:Fallback>
        </mc:AlternateContent>
      </w:r>
      <w:r w:rsidR="00FE7290" w:rsidRPr="00A222D5">
        <w:t xml:space="preserve">постановление администрации Ленинск-Кузнецкого городского округа от </w:t>
      </w:r>
      <w:r w:rsidR="00FE7290">
        <w:t>31.05</w:t>
      </w:r>
      <w:r w:rsidR="00FE7290" w:rsidRPr="00A222D5">
        <w:t>.201</w:t>
      </w:r>
      <w:r w:rsidR="00FE7290">
        <w:t>9</w:t>
      </w:r>
      <w:r w:rsidR="00FE7290" w:rsidRPr="00A222D5">
        <w:t xml:space="preserve">  № </w:t>
      </w:r>
      <w:r w:rsidR="00FE7290">
        <w:t>898 «</w:t>
      </w:r>
      <w:r w:rsidR="00FE7290" w:rsidRPr="00A222D5">
        <w:t xml:space="preserve">О внесении изменений в постановление администрации Ленинск-Кузнецкого городского округа от </w:t>
      </w:r>
      <w:r w:rsidR="00FE7290">
        <w:t>08</w:t>
      </w:r>
      <w:r w:rsidR="00FE7290" w:rsidRPr="00A222D5">
        <w:t>.11.201</w:t>
      </w:r>
      <w:r w:rsidR="00FE7290">
        <w:t>8</w:t>
      </w:r>
      <w:r w:rsidR="00FE7290" w:rsidRPr="00A222D5">
        <w:t xml:space="preserve">  № </w:t>
      </w:r>
      <w:r w:rsidR="00FE7290">
        <w:t>1770</w:t>
      </w:r>
      <w:r w:rsidR="00FE7290" w:rsidRPr="00A222D5">
        <w:t xml:space="preserve"> «Об утверждении муниципальной </w:t>
      </w:r>
      <w:r w:rsidR="00FE7290" w:rsidRPr="00A222D5">
        <w:lastRenderedPageBreak/>
        <w:t>программы Ленинск-Кузнецкого городского округа «Развитие молодежного движения» на 201</w:t>
      </w:r>
      <w:r w:rsidR="00FE7290">
        <w:t>9-2021</w:t>
      </w:r>
      <w:r w:rsidR="00FE7290" w:rsidRPr="00A222D5">
        <w:t xml:space="preserve"> годы»</w:t>
      </w:r>
      <w:r w:rsidR="00FE7290">
        <w:t>;</w:t>
      </w:r>
    </w:p>
    <w:p w:rsidR="00FE7290" w:rsidRPr="00B87A9C" w:rsidRDefault="00FE7290" w:rsidP="00FE7290">
      <w:pPr>
        <w:spacing w:line="360" w:lineRule="auto"/>
        <w:ind w:firstLine="709"/>
        <w:jc w:val="both"/>
      </w:pPr>
      <w:r w:rsidRPr="00A222D5">
        <w:t xml:space="preserve">постановление администрации Ленинск-Кузнецкого городского округа от </w:t>
      </w:r>
      <w:r>
        <w:t>30</w:t>
      </w:r>
      <w:r w:rsidRPr="00A222D5">
        <w:t>.0</w:t>
      </w:r>
      <w:r>
        <w:t>8</w:t>
      </w:r>
      <w:r w:rsidRPr="00A222D5">
        <w:t>.201</w:t>
      </w:r>
      <w:r>
        <w:t>9</w:t>
      </w:r>
      <w:r w:rsidRPr="00A222D5">
        <w:t xml:space="preserve">  № </w:t>
      </w:r>
      <w:r>
        <w:t>1564</w:t>
      </w:r>
      <w:r w:rsidRPr="00A222D5">
        <w:t xml:space="preserve"> «О внесении изменений в постановление администрации Ленинск-Кузнецкого городского округа от </w:t>
      </w:r>
      <w:r>
        <w:t>08.11</w:t>
      </w:r>
      <w:r w:rsidRPr="00A222D5">
        <w:t>.201</w:t>
      </w:r>
      <w:r>
        <w:t>8</w:t>
      </w:r>
      <w:r w:rsidRPr="00A222D5">
        <w:t xml:space="preserve">  № </w:t>
      </w:r>
      <w:r>
        <w:t>1770</w:t>
      </w:r>
      <w:r w:rsidRPr="00A222D5">
        <w:t xml:space="preserve"> «Об утверждении муниципальной программы Ленинск-Кузнецкого городского округа «Развитие молодежного движения» на 201</w:t>
      </w:r>
      <w:r>
        <w:t>9-2021</w:t>
      </w:r>
      <w:r w:rsidRPr="00A222D5">
        <w:t xml:space="preserve"> годы»</w:t>
      </w:r>
      <w:r>
        <w:t>.</w:t>
      </w:r>
    </w:p>
    <w:p w:rsidR="00FE7290" w:rsidRDefault="00FE7290" w:rsidP="00FE7290">
      <w:pPr>
        <w:spacing w:line="360" w:lineRule="auto"/>
        <w:ind w:right="-29" w:firstLine="709"/>
        <w:jc w:val="both"/>
      </w:pPr>
      <w:r w:rsidRPr="00EC351D">
        <w:t xml:space="preserve">3. </w:t>
      </w:r>
      <w:r>
        <w:t>Р</w:t>
      </w:r>
      <w:r w:rsidRPr="00EC351D">
        <w:t>азместить</w:t>
      </w:r>
      <w:r>
        <w:t xml:space="preserve"> настоящее постановление на офици</w:t>
      </w:r>
      <w:r>
        <w:softHyphen/>
        <w:t>альном сайте администрации Ленинск-Кузнецкого городского округа в информационно-телекоммуникационной сети «Интернет».</w:t>
      </w:r>
    </w:p>
    <w:p w:rsidR="00FE7290" w:rsidRDefault="00FE7290" w:rsidP="00FE7290">
      <w:pPr>
        <w:spacing w:line="360" w:lineRule="auto"/>
        <w:ind w:firstLine="709"/>
        <w:jc w:val="both"/>
      </w:pPr>
      <w:r>
        <w:t>4. Контроль за исполнением постановления возложить на заместителя главы      Ленинск-Кузнецкого городского округа по социальным вопросам Е.Н.Сидоренко.</w:t>
      </w:r>
    </w:p>
    <w:p w:rsidR="00FE7290" w:rsidRDefault="00FE7290" w:rsidP="00FE7290">
      <w:pPr>
        <w:spacing w:line="280" w:lineRule="exact"/>
        <w:ind w:firstLine="709"/>
        <w:jc w:val="both"/>
      </w:pPr>
    </w:p>
    <w:p w:rsidR="00FE7290" w:rsidRDefault="00FE7290" w:rsidP="00FE7290">
      <w:pPr>
        <w:spacing w:line="280" w:lineRule="exact"/>
        <w:ind w:firstLine="709"/>
        <w:jc w:val="both"/>
      </w:pPr>
    </w:p>
    <w:p w:rsidR="00FE7290" w:rsidRPr="00402DC5" w:rsidRDefault="00FE7290" w:rsidP="00FE7290">
      <w:pPr>
        <w:spacing w:line="280" w:lineRule="exact"/>
        <w:ind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607"/>
      </w:tblGrid>
      <w:tr w:rsidR="00FE7290" w:rsidTr="00BD0BF5">
        <w:tc>
          <w:tcPr>
            <w:tcW w:w="3794" w:type="dxa"/>
          </w:tcPr>
          <w:p w:rsidR="00FE7290" w:rsidRDefault="00FE7290" w:rsidP="00BD0BF5">
            <w:pPr>
              <w:jc w:val="center"/>
            </w:pPr>
            <w:r>
              <w:t>И.о. главы Ленинск-Кузнецкого городского округа</w:t>
            </w:r>
          </w:p>
        </w:tc>
        <w:tc>
          <w:tcPr>
            <w:tcW w:w="5607" w:type="dxa"/>
          </w:tcPr>
          <w:p w:rsidR="00FE7290" w:rsidRDefault="00FE7290" w:rsidP="00BD0BF5">
            <w:pPr>
              <w:jc w:val="both"/>
            </w:pPr>
          </w:p>
          <w:p w:rsidR="00FE7290" w:rsidRDefault="00DD74BC" w:rsidP="00BD0BF5">
            <w:pPr>
              <w:jc w:val="right"/>
            </w:pPr>
            <w:r>
              <w:t>Р.Р.</w:t>
            </w:r>
            <w:r w:rsidR="00FE7290">
              <w:t>Бадертдинов</w:t>
            </w:r>
          </w:p>
        </w:tc>
      </w:tr>
    </w:tbl>
    <w:p w:rsidR="00FE7290" w:rsidRDefault="00FE7290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p w:rsidR="00DD74BC" w:rsidRDefault="00DD74BC" w:rsidP="00FE7290">
      <w:pPr>
        <w:jc w:val="both"/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851"/>
      </w:tblGrid>
      <w:tr w:rsidR="00FE7290" w:rsidTr="00BD0BF5">
        <w:tc>
          <w:tcPr>
            <w:tcW w:w="2694" w:type="dxa"/>
          </w:tcPr>
          <w:p w:rsidR="00FE7290" w:rsidRDefault="00FE7290" w:rsidP="00BD0BF5">
            <w:pPr>
              <w:jc w:val="right"/>
            </w:pPr>
            <w:r>
              <w:lastRenderedPageBreak/>
              <w:t>УТВЕРЖДЕНА</w:t>
            </w:r>
          </w:p>
        </w:tc>
        <w:tc>
          <w:tcPr>
            <w:tcW w:w="851" w:type="dxa"/>
          </w:tcPr>
          <w:p w:rsidR="00FE7290" w:rsidRDefault="00FE7290" w:rsidP="00BD0BF5"/>
        </w:tc>
      </w:tr>
      <w:tr w:rsidR="00FE7290" w:rsidTr="00BD0BF5">
        <w:tc>
          <w:tcPr>
            <w:tcW w:w="3545" w:type="dxa"/>
            <w:gridSpan w:val="2"/>
          </w:tcPr>
          <w:p w:rsidR="00FE7290" w:rsidRDefault="00FE7290" w:rsidP="00BD0BF5">
            <w:pPr>
              <w:jc w:val="both"/>
            </w:pPr>
            <w:r>
              <w:t xml:space="preserve">постановлением администрации Ленинск-Кузнецкого </w:t>
            </w:r>
            <w:r w:rsidR="00E0133E">
              <w:t>городского округа от _</w:t>
            </w:r>
            <w:r w:rsidR="00E0133E" w:rsidRPr="00E0133E">
              <w:rPr>
                <w:u w:val="single"/>
              </w:rPr>
              <w:t>12.11.2019</w:t>
            </w:r>
            <w:r w:rsidR="00E0133E">
              <w:t>_№_</w:t>
            </w:r>
            <w:r w:rsidR="00E0133E" w:rsidRPr="00E0133E">
              <w:rPr>
                <w:u w:val="single"/>
              </w:rPr>
              <w:t>2092</w:t>
            </w:r>
            <w:r>
              <w:t>_</w:t>
            </w:r>
          </w:p>
        </w:tc>
      </w:tr>
    </w:tbl>
    <w:p w:rsidR="00FE7290" w:rsidRDefault="00FE7290" w:rsidP="00FE7290">
      <w:pPr>
        <w:jc w:val="center"/>
        <w:rPr>
          <w:b/>
        </w:rPr>
      </w:pPr>
    </w:p>
    <w:p w:rsidR="00FE7290" w:rsidRDefault="00FE7290" w:rsidP="00FE7290">
      <w:pPr>
        <w:jc w:val="center"/>
        <w:rPr>
          <w:b/>
        </w:rPr>
      </w:pPr>
    </w:p>
    <w:p w:rsidR="00FE7290" w:rsidRDefault="00FE7290" w:rsidP="00FE7290">
      <w:pPr>
        <w:jc w:val="center"/>
        <w:rPr>
          <w:b/>
        </w:rPr>
      </w:pPr>
    </w:p>
    <w:p w:rsidR="00FE7290" w:rsidRDefault="00FE7290" w:rsidP="00FE7290">
      <w:pPr>
        <w:jc w:val="center"/>
        <w:rPr>
          <w:b/>
        </w:rPr>
      </w:pPr>
    </w:p>
    <w:p w:rsidR="00FE7290" w:rsidRDefault="00FE7290" w:rsidP="00FE7290">
      <w:pPr>
        <w:jc w:val="center"/>
        <w:rPr>
          <w:b/>
        </w:rPr>
      </w:pPr>
    </w:p>
    <w:p w:rsidR="00FE7290" w:rsidRDefault="00FE7290" w:rsidP="00FE7290">
      <w:pPr>
        <w:jc w:val="center"/>
        <w:rPr>
          <w:b/>
        </w:rPr>
      </w:pPr>
    </w:p>
    <w:p w:rsidR="00FE7290" w:rsidRDefault="00FE7290" w:rsidP="00FE7290">
      <w:pPr>
        <w:spacing w:line="360" w:lineRule="auto"/>
        <w:jc w:val="center"/>
        <w:outlineLvl w:val="0"/>
      </w:pPr>
      <w:r>
        <w:rPr>
          <w:b/>
        </w:rPr>
        <w:t xml:space="preserve">МУНИЦИПАЛЬНАЯ </w:t>
      </w:r>
      <w:r w:rsidRPr="00BD1C82">
        <w:rPr>
          <w:b/>
        </w:rPr>
        <w:t>ПРОГРАММА</w:t>
      </w:r>
      <w:r>
        <w:t xml:space="preserve"> </w:t>
      </w:r>
    </w:p>
    <w:p w:rsidR="00FE7290" w:rsidRDefault="00FE7290" w:rsidP="00FE7290">
      <w:pPr>
        <w:spacing w:line="360" w:lineRule="auto"/>
        <w:jc w:val="center"/>
        <w:outlineLvl w:val="0"/>
      </w:pPr>
      <w:r>
        <w:t>Ленинск-Кузнецкого городского округа</w:t>
      </w:r>
    </w:p>
    <w:p w:rsidR="00FE7290" w:rsidRPr="004D2919" w:rsidRDefault="00FE7290" w:rsidP="00FE7290">
      <w:pPr>
        <w:jc w:val="center"/>
      </w:pPr>
      <w:r w:rsidRPr="004D2919">
        <w:t xml:space="preserve"> «</w:t>
      </w:r>
      <w:r>
        <w:t>Развитие молодежного движения» на 2020-2022 годы</w:t>
      </w:r>
    </w:p>
    <w:p w:rsidR="00FE7290" w:rsidRDefault="00FE7290" w:rsidP="00FE7290">
      <w:pPr>
        <w:jc w:val="center"/>
        <w:rPr>
          <w:b/>
        </w:rPr>
      </w:pPr>
    </w:p>
    <w:p w:rsidR="00FE7290" w:rsidRDefault="00FE7290" w:rsidP="00FE7290">
      <w:pPr>
        <w:jc w:val="center"/>
        <w:rPr>
          <w:b/>
        </w:rPr>
      </w:pPr>
    </w:p>
    <w:p w:rsidR="00FE7290" w:rsidRDefault="00FE7290" w:rsidP="00FE7290">
      <w:pPr>
        <w:jc w:val="center"/>
        <w:outlineLvl w:val="0"/>
        <w:rPr>
          <w:b/>
        </w:rPr>
      </w:pPr>
      <w:r>
        <w:rPr>
          <w:b/>
        </w:rPr>
        <w:t>ПАСПОРТ</w:t>
      </w:r>
    </w:p>
    <w:p w:rsidR="00FE7290" w:rsidRDefault="00FE7290" w:rsidP="00FE7290">
      <w:pPr>
        <w:jc w:val="center"/>
      </w:pPr>
      <w:r>
        <w:t>муниципальной программы Ленинск-Кузнецкого городского округа</w:t>
      </w:r>
    </w:p>
    <w:p w:rsidR="00FE7290" w:rsidRPr="004D2919" w:rsidRDefault="00FE7290" w:rsidP="00FE7290">
      <w:pPr>
        <w:jc w:val="center"/>
      </w:pPr>
      <w:r w:rsidRPr="004D2919">
        <w:t>«</w:t>
      </w:r>
      <w:r>
        <w:t>Развитие молодежного движения» на 2020-2022 годы</w:t>
      </w:r>
    </w:p>
    <w:p w:rsidR="00FE7290" w:rsidRDefault="00FE7290" w:rsidP="00FE7290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6"/>
        <w:gridCol w:w="6105"/>
      </w:tblGrid>
      <w:tr w:rsidR="00FE7290" w:rsidRPr="0048427D" w:rsidTr="00BD0BF5">
        <w:trPr>
          <w:trHeight w:val="565"/>
        </w:trPr>
        <w:tc>
          <w:tcPr>
            <w:tcW w:w="3296" w:type="dxa"/>
            <w:shd w:val="clear" w:color="auto" w:fill="auto"/>
          </w:tcPr>
          <w:p w:rsidR="00FE7290" w:rsidRPr="0048427D" w:rsidRDefault="00FE7290" w:rsidP="00BD0BF5">
            <w:pPr>
              <w:jc w:val="both"/>
            </w:pPr>
            <w:r w:rsidRPr="0048427D">
              <w:t>Наименование программы</w:t>
            </w:r>
          </w:p>
        </w:tc>
        <w:tc>
          <w:tcPr>
            <w:tcW w:w="6105" w:type="dxa"/>
            <w:shd w:val="clear" w:color="auto" w:fill="auto"/>
          </w:tcPr>
          <w:p w:rsidR="00FE7290" w:rsidRPr="0048427D" w:rsidRDefault="00FE7290" w:rsidP="00BD0BF5">
            <w:pPr>
              <w:spacing w:after="120"/>
              <w:jc w:val="both"/>
            </w:pPr>
            <w:r w:rsidRPr="0048427D">
              <w:t>Муниципальная программа Ленинск-Кузнецкого горо</w:t>
            </w:r>
            <w:r w:rsidRPr="0048427D">
              <w:t>д</w:t>
            </w:r>
            <w:r w:rsidRPr="0048427D">
              <w:t xml:space="preserve">ского округа «Развитие молодежного движения» на        </w:t>
            </w:r>
            <w:r>
              <w:t>2020-2022</w:t>
            </w:r>
            <w:r w:rsidRPr="0048427D">
              <w:t xml:space="preserve"> годы (далее - Программа)</w:t>
            </w:r>
          </w:p>
        </w:tc>
      </w:tr>
      <w:tr w:rsidR="00FE7290" w:rsidRPr="0048427D" w:rsidTr="00BD0BF5">
        <w:trPr>
          <w:trHeight w:val="1134"/>
        </w:trPr>
        <w:tc>
          <w:tcPr>
            <w:tcW w:w="3296" w:type="dxa"/>
            <w:shd w:val="clear" w:color="auto" w:fill="auto"/>
          </w:tcPr>
          <w:p w:rsidR="00FE7290" w:rsidRPr="003F1D5C" w:rsidRDefault="00FE7290" w:rsidP="00BD0BF5">
            <w:pPr>
              <w:jc w:val="both"/>
            </w:pPr>
            <w:r w:rsidRPr="003F1D5C">
              <w:t>Дата принятия и наименов</w:t>
            </w:r>
            <w:r w:rsidRPr="003F1D5C">
              <w:t>а</w:t>
            </w:r>
            <w:r w:rsidRPr="003F1D5C">
              <w:t>ние решения о разработке Программы</w:t>
            </w:r>
          </w:p>
        </w:tc>
        <w:tc>
          <w:tcPr>
            <w:tcW w:w="6105" w:type="dxa"/>
            <w:shd w:val="clear" w:color="auto" w:fill="auto"/>
          </w:tcPr>
          <w:p w:rsidR="00FE7290" w:rsidRPr="003F1D5C" w:rsidRDefault="00FE7290" w:rsidP="00BD0BF5">
            <w:pPr>
              <w:spacing w:after="120"/>
              <w:jc w:val="both"/>
            </w:pPr>
            <w:r w:rsidRPr="00950D91">
              <w:t>Распоряжение администрации Ленинск-Кузнецкого г</w:t>
            </w:r>
            <w:r w:rsidRPr="00950D91">
              <w:t>о</w:t>
            </w:r>
            <w:r w:rsidRPr="00950D91">
              <w:t>родского округа от 18.10.2019 № 57 «О разработке м</w:t>
            </w:r>
            <w:r w:rsidRPr="00950D91">
              <w:t>у</w:t>
            </w:r>
            <w:r w:rsidRPr="00950D91">
              <w:t>ниципальных программ Ленинск-Кузнецкого городского округа на 2020-2022 годы»</w:t>
            </w:r>
            <w:r>
              <w:t xml:space="preserve">                      </w:t>
            </w:r>
          </w:p>
        </w:tc>
      </w:tr>
      <w:tr w:rsidR="00FE7290" w:rsidRPr="0048427D" w:rsidTr="00BD0BF5">
        <w:trPr>
          <w:trHeight w:val="414"/>
        </w:trPr>
        <w:tc>
          <w:tcPr>
            <w:tcW w:w="3296" w:type="dxa"/>
            <w:shd w:val="clear" w:color="auto" w:fill="auto"/>
          </w:tcPr>
          <w:p w:rsidR="00FE7290" w:rsidRPr="0048427D" w:rsidRDefault="00FE7290" w:rsidP="00BD0BF5">
            <w:pPr>
              <w:jc w:val="both"/>
            </w:pPr>
            <w:r w:rsidRPr="0048427D">
              <w:t>Заказчик Программы</w:t>
            </w:r>
          </w:p>
        </w:tc>
        <w:tc>
          <w:tcPr>
            <w:tcW w:w="6105" w:type="dxa"/>
            <w:shd w:val="clear" w:color="auto" w:fill="auto"/>
          </w:tcPr>
          <w:p w:rsidR="00FE7290" w:rsidRPr="0048427D" w:rsidRDefault="00FE7290" w:rsidP="00BD0BF5">
            <w:pPr>
              <w:jc w:val="both"/>
            </w:pPr>
            <w:r w:rsidRPr="0048427D">
              <w:t>Администрация  Ленинск-Кузнецкого городского округа</w:t>
            </w:r>
          </w:p>
        </w:tc>
      </w:tr>
      <w:tr w:rsidR="00FE7290" w:rsidRPr="0048427D" w:rsidTr="00BD0BF5">
        <w:trPr>
          <w:trHeight w:val="550"/>
        </w:trPr>
        <w:tc>
          <w:tcPr>
            <w:tcW w:w="3296" w:type="dxa"/>
            <w:shd w:val="clear" w:color="auto" w:fill="auto"/>
          </w:tcPr>
          <w:p w:rsidR="00FE7290" w:rsidRPr="0048427D" w:rsidRDefault="00FE7290" w:rsidP="00BD0BF5">
            <w:pPr>
              <w:jc w:val="both"/>
            </w:pPr>
            <w:r w:rsidRPr="0048427D">
              <w:t>Директор Программы</w:t>
            </w:r>
          </w:p>
        </w:tc>
        <w:tc>
          <w:tcPr>
            <w:tcW w:w="6105" w:type="dxa"/>
            <w:shd w:val="clear" w:color="auto" w:fill="auto"/>
          </w:tcPr>
          <w:p w:rsidR="00FE7290" w:rsidRPr="0048427D" w:rsidRDefault="00FE7290" w:rsidP="00BD0BF5">
            <w:pPr>
              <w:spacing w:after="120"/>
              <w:jc w:val="both"/>
            </w:pPr>
            <w:r w:rsidRPr="0048427D">
              <w:t>Заместитель главы Ленинск-Кузнецкого городского округа по социальным вопросам Е.Н.Сидоренко</w:t>
            </w:r>
          </w:p>
        </w:tc>
      </w:tr>
      <w:tr w:rsidR="00FE7290" w:rsidRPr="0048427D" w:rsidTr="00BD0BF5">
        <w:trPr>
          <w:trHeight w:val="705"/>
        </w:trPr>
        <w:tc>
          <w:tcPr>
            <w:tcW w:w="3296" w:type="dxa"/>
            <w:shd w:val="clear" w:color="auto" w:fill="auto"/>
          </w:tcPr>
          <w:p w:rsidR="00FE7290" w:rsidRPr="0048427D" w:rsidRDefault="00FE7290" w:rsidP="00BD0BF5">
            <w:pPr>
              <w:jc w:val="both"/>
            </w:pPr>
            <w:r w:rsidRPr="0048427D">
              <w:t>Основной разработчик Пр</w:t>
            </w:r>
            <w:r w:rsidRPr="0048427D">
              <w:t>о</w:t>
            </w:r>
            <w:r w:rsidRPr="0048427D">
              <w:t>граммы</w:t>
            </w:r>
          </w:p>
        </w:tc>
        <w:tc>
          <w:tcPr>
            <w:tcW w:w="6105" w:type="dxa"/>
            <w:shd w:val="clear" w:color="auto" w:fill="auto"/>
          </w:tcPr>
          <w:p w:rsidR="00FE7290" w:rsidRPr="0048427D" w:rsidRDefault="00FE7290" w:rsidP="00BD0BF5">
            <w:pPr>
              <w:spacing w:after="120"/>
              <w:jc w:val="both"/>
            </w:pPr>
            <w:r w:rsidRPr="0048427D">
              <w:t>Отдел молодежной политики администрации Ленинск-Кузнецкого городского округа</w:t>
            </w:r>
          </w:p>
        </w:tc>
      </w:tr>
      <w:tr w:rsidR="00FE7290" w:rsidRPr="0048427D" w:rsidTr="00BD0BF5">
        <w:trPr>
          <w:trHeight w:val="1174"/>
        </w:trPr>
        <w:tc>
          <w:tcPr>
            <w:tcW w:w="3296" w:type="dxa"/>
            <w:shd w:val="clear" w:color="auto" w:fill="auto"/>
          </w:tcPr>
          <w:p w:rsidR="00FE7290" w:rsidRPr="0048427D" w:rsidRDefault="00FE7290" w:rsidP="00BD0BF5">
            <w:pPr>
              <w:jc w:val="both"/>
            </w:pPr>
            <w:r w:rsidRPr="0048427D">
              <w:t>Цель Программы</w:t>
            </w:r>
          </w:p>
        </w:tc>
        <w:tc>
          <w:tcPr>
            <w:tcW w:w="6105" w:type="dxa"/>
            <w:shd w:val="clear" w:color="auto" w:fill="auto"/>
          </w:tcPr>
          <w:p w:rsidR="00FE7290" w:rsidRPr="0048427D" w:rsidRDefault="00FE7290" w:rsidP="00BD0BF5">
            <w:pPr>
              <w:spacing w:after="120"/>
              <w:jc w:val="both"/>
            </w:pPr>
            <w:r w:rsidRPr="0048427D">
              <w:t>Создание условий для интеграции молодежи как акти</w:t>
            </w:r>
            <w:r w:rsidRPr="0048427D">
              <w:t>в</w:t>
            </w:r>
            <w:r w:rsidRPr="0048427D">
              <w:t>ного субъекта в процессы социально-экономического, общественно-политического и социокультурного разв</w:t>
            </w:r>
            <w:r w:rsidRPr="0048427D">
              <w:t>и</w:t>
            </w:r>
            <w:r w:rsidRPr="0048427D">
              <w:t>тия городского округа</w:t>
            </w:r>
          </w:p>
        </w:tc>
      </w:tr>
      <w:tr w:rsidR="00FE7290" w:rsidRPr="0048427D" w:rsidTr="00BD0BF5">
        <w:tc>
          <w:tcPr>
            <w:tcW w:w="3296" w:type="dxa"/>
            <w:shd w:val="clear" w:color="auto" w:fill="auto"/>
          </w:tcPr>
          <w:p w:rsidR="00FE7290" w:rsidRPr="0048427D" w:rsidRDefault="00FE7290" w:rsidP="00BD0BF5">
            <w:pPr>
              <w:jc w:val="both"/>
            </w:pPr>
            <w:r w:rsidRPr="0048427D">
              <w:t>Задачи Программы</w:t>
            </w:r>
          </w:p>
        </w:tc>
        <w:tc>
          <w:tcPr>
            <w:tcW w:w="6105" w:type="dxa"/>
            <w:shd w:val="clear" w:color="auto" w:fill="auto"/>
          </w:tcPr>
          <w:p w:rsidR="00FE7290" w:rsidRPr="0048427D" w:rsidRDefault="00FE7290" w:rsidP="00BD0BF5">
            <w:pPr>
              <w:jc w:val="both"/>
            </w:pPr>
            <w:r w:rsidRPr="0048427D">
              <w:t xml:space="preserve">1. Интеграция молодежи в социально-экономические отношения: </w:t>
            </w:r>
          </w:p>
          <w:p w:rsidR="00FE7290" w:rsidRPr="0048427D" w:rsidRDefault="00FE7290" w:rsidP="00BD0BF5">
            <w:pPr>
              <w:jc w:val="both"/>
            </w:pPr>
            <w:r w:rsidRPr="0048427D">
              <w:t xml:space="preserve">содействие трудоустройству молодых граждан; </w:t>
            </w:r>
          </w:p>
          <w:p w:rsidR="00FE7290" w:rsidRPr="0048427D" w:rsidRDefault="00FE7290" w:rsidP="00BD0BF5">
            <w:pPr>
              <w:jc w:val="both"/>
            </w:pPr>
            <w:r w:rsidRPr="0048427D">
              <w:t>содействие предпринимательской деятельности молод</w:t>
            </w:r>
            <w:r w:rsidRPr="0048427D">
              <w:t>е</w:t>
            </w:r>
            <w:r w:rsidRPr="0048427D">
              <w:t xml:space="preserve">жи; </w:t>
            </w:r>
          </w:p>
          <w:p w:rsidR="00FE7290" w:rsidRPr="0048427D" w:rsidRDefault="00FE7290" w:rsidP="00BD0BF5">
            <w:pPr>
              <w:jc w:val="both"/>
            </w:pPr>
            <w:r w:rsidRPr="0048427D">
              <w:t>содействие развитию системы профориентации, подг</w:t>
            </w:r>
            <w:r w:rsidRPr="0048427D">
              <w:t>о</w:t>
            </w:r>
            <w:r w:rsidRPr="0048427D">
              <w:t xml:space="preserve">товки и переподготовки квалифицированных молодых кадров. </w:t>
            </w:r>
          </w:p>
          <w:p w:rsidR="00FE7290" w:rsidRPr="0048427D" w:rsidRDefault="00FE7290" w:rsidP="00BD0BF5">
            <w:pPr>
              <w:jc w:val="both"/>
            </w:pPr>
            <w:r w:rsidRPr="0048427D">
              <w:t>2. Интеграция молодежи в общественно-политические отношения:</w:t>
            </w:r>
          </w:p>
          <w:p w:rsidR="00FE7290" w:rsidRPr="0048427D" w:rsidRDefault="00FE7290" w:rsidP="00BD0BF5">
            <w:pPr>
              <w:jc w:val="both"/>
            </w:pPr>
            <w:r w:rsidRPr="0048427D">
              <w:t>развитие политической грамотности, правовой культуры и повышение электоральной активности молодежи;</w:t>
            </w:r>
          </w:p>
          <w:p w:rsidR="00FE7290" w:rsidRPr="0048427D" w:rsidRDefault="00FE7290" w:rsidP="00BD0BF5">
            <w:pPr>
              <w:jc w:val="both"/>
            </w:pPr>
            <w:r w:rsidRPr="0048427D">
              <w:t>содействие развитию интеллектуального потенциала м</w:t>
            </w:r>
            <w:r w:rsidRPr="0048427D">
              <w:t>о</w:t>
            </w:r>
            <w:r w:rsidRPr="0048427D">
              <w:t>лодежи;</w:t>
            </w:r>
          </w:p>
          <w:p w:rsidR="009F4265" w:rsidRDefault="00FE7290" w:rsidP="00BD0BF5">
            <w:pPr>
              <w:jc w:val="both"/>
            </w:pPr>
            <w:r w:rsidRPr="0048427D">
              <w:t>поддержка детских и молодежных общественных об</w:t>
            </w:r>
            <w:r w:rsidRPr="0048427D">
              <w:t>ъ</w:t>
            </w:r>
            <w:r w:rsidRPr="0048427D">
              <w:t xml:space="preserve">единений, содействие духовно-нравственному и </w:t>
            </w:r>
          </w:p>
          <w:p w:rsidR="009F4265" w:rsidRDefault="009F4265" w:rsidP="00BD0BF5">
            <w:pPr>
              <w:jc w:val="both"/>
            </w:pPr>
          </w:p>
          <w:p w:rsidR="00FE7290" w:rsidRPr="0048427D" w:rsidRDefault="00FE7290" w:rsidP="00BD0BF5">
            <w:pPr>
              <w:jc w:val="both"/>
            </w:pPr>
            <w:r w:rsidRPr="0048427D">
              <w:lastRenderedPageBreak/>
              <w:t xml:space="preserve">военно-патриотическому воспитанию молодежи. </w:t>
            </w:r>
          </w:p>
          <w:p w:rsidR="00FE7290" w:rsidRPr="0048427D" w:rsidRDefault="00FE7290" w:rsidP="00BD0BF5">
            <w:pPr>
              <w:jc w:val="both"/>
            </w:pPr>
            <w:r w:rsidRPr="0048427D">
              <w:t xml:space="preserve">3. Интеграция молодежи в социокультурные отношения: </w:t>
            </w:r>
          </w:p>
          <w:p w:rsidR="00FE7290" w:rsidRPr="0048427D" w:rsidRDefault="00FE7290" w:rsidP="00BD0BF5">
            <w:pPr>
              <w:jc w:val="both"/>
            </w:pPr>
            <w:r w:rsidRPr="0048427D">
              <w:t xml:space="preserve">развитие молодежного информационного пространства; </w:t>
            </w:r>
          </w:p>
          <w:p w:rsidR="00FE7290" w:rsidRPr="0048427D" w:rsidRDefault="00FE7290" w:rsidP="00BD0BF5">
            <w:pPr>
              <w:jc w:val="both"/>
            </w:pPr>
            <w:r w:rsidRPr="0048427D">
              <w:t>содействие развитию эстетического, физического восп</w:t>
            </w:r>
            <w:r w:rsidRPr="0048427D">
              <w:t>и</w:t>
            </w:r>
            <w:r w:rsidRPr="0048427D">
              <w:t xml:space="preserve">тания  и содержательного досуга молодежи; </w:t>
            </w:r>
          </w:p>
          <w:p w:rsidR="00FE7290" w:rsidRPr="0048427D" w:rsidRDefault="00FE7290" w:rsidP="00BD0BF5">
            <w:pPr>
              <w:jc w:val="both"/>
            </w:pPr>
            <w:r w:rsidRPr="0048427D">
              <w:t>поддержка молодых семей;</w:t>
            </w:r>
          </w:p>
          <w:p w:rsidR="00FE7290" w:rsidRPr="0048427D" w:rsidRDefault="00FE7290" w:rsidP="00BD0BF5">
            <w:pPr>
              <w:jc w:val="both"/>
            </w:pPr>
            <w:r w:rsidRPr="0048427D">
              <w:t xml:space="preserve">профилактика </w:t>
            </w:r>
            <w:r w:rsidRPr="0048427D">
              <w:rPr>
                <w:szCs w:val="24"/>
              </w:rPr>
              <w:t>асоциальных явлений в молодежной ср</w:t>
            </w:r>
            <w:r w:rsidRPr="0048427D">
              <w:rPr>
                <w:szCs w:val="24"/>
              </w:rPr>
              <w:t>е</w:t>
            </w:r>
            <w:r w:rsidRPr="0048427D">
              <w:rPr>
                <w:szCs w:val="24"/>
              </w:rPr>
              <w:t>де,</w:t>
            </w:r>
            <w:r w:rsidRPr="0048427D">
              <w:t xml:space="preserve"> </w:t>
            </w:r>
          </w:p>
          <w:p w:rsidR="00FE7290" w:rsidRPr="0048427D" w:rsidRDefault="00FE7290" w:rsidP="00BD0BF5">
            <w:pPr>
              <w:spacing w:after="120"/>
              <w:jc w:val="both"/>
            </w:pPr>
            <w:r w:rsidRPr="0048427D">
              <w:t>формирование толерантности, профилактика экстреми</w:t>
            </w:r>
            <w:r w:rsidRPr="0048427D">
              <w:t>з</w:t>
            </w:r>
            <w:r w:rsidRPr="0048427D">
              <w:t>ма в молодежной среде</w:t>
            </w:r>
          </w:p>
        </w:tc>
      </w:tr>
      <w:tr w:rsidR="00FE7290" w:rsidRPr="0048427D" w:rsidTr="00BD0BF5">
        <w:tc>
          <w:tcPr>
            <w:tcW w:w="3296" w:type="dxa"/>
            <w:shd w:val="clear" w:color="auto" w:fill="auto"/>
          </w:tcPr>
          <w:p w:rsidR="00FE7290" w:rsidRPr="0048427D" w:rsidRDefault="00FE7290" w:rsidP="00BD0BF5">
            <w:pPr>
              <w:jc w:val="both"/>
            </w:pPr>
            <w:r w:rsidRPr="0048427D">
              <w:lastRenderedPageBreak/>
              <w:t>Сроки реализации Програ</w:t>
            </w:r>
            <w:r w:rsidRPr="0048427D">
              <w:t>м</w:t>
            </w:r>
            <w:r w:rsidRPr="0048427D">
              <w:t>мы</w:t>
            </w:r>
          </w:p>
        </w:tc>
        <w:tc>
          <w:tcPr>
            <w:tcW w:w="6105" w:type="dxa"/>
            <w:shd w:val="clear" w:color="auto" w:fill="auto"/>
          </w:tcPr>
          <w:p w:rsidR="00FE7290" w:rsidRPr="0048427D" w:rsidRDefault="00FE7290" w:rsidP="00BD0BF5">
            <w:pPr>
              <w:jc w:val="both"/>
            </w:pPr>
            <w:r>
              <w:t>2020-2022</w:t>
            </w:r>
            <w:r w:rsidRPr="0048427D">
              <w:t xml:space="preserve"> годы</w:t>
            </w:r>
          </w:p>
        </w:tc>
      </w:tr>
      <w:tr w:rsidR="00FE7290" w:rsidRPr="0048427D" w:rsidTr="00BD0BF5">
        <w:tc>
          <w:tcPr>
            <w:tcW w:w="3296" w:type="dxa"/>
            <w:shd w:val="clear" w:color="auto" w:fill="auto"/>
          </w:tcPr>
          <w:p w:rsidR="00FE7290" w:rsidRPr="0048427D" w:rsidRDefault="00FE7290" w:rsidP="00BD0BF5">
            <w:pPr>
              <w:spacing w:line="260" w:lineRule="exact"/>
              <w:jc w:val="both"/>
            </w:pPr>
            <w:r w:rsidRPr="0048427D">
              <w:t xml:space="preserve">Основные мероприятия </w:t>
            </w:r>
          </w:p>
          <w:p w:rsidR="00FE7290" w:rsidRPr="0048427D" w:rsidRDefault="00FE7290" w:rsidP="00BD0BF5">
            <w:pPr>
              <w:spacing w:line="260" w:lineRule="exact"/>
              <w:jc w:val="both"/>
            </w:pPr>
            <w:r w:rsidRPr="0048427D">
              <w:t>Программы</w:t>
            </w:r>
          </w:p>
        </w:tc>
        <w:tc>
          <w:tcPr>
            <w:tcW w:w="6105" w:type="dxa"/>
            <w:shd w:val="clear" w:color="auto" w:fill="auto"/>
          </w:tcPr>
          <w:p w:rsidR="00FE7290" w:rsidRPr="0048427D" w:rsidRDefault="00FE7290" w:rsidP="00BD0BF5">
            <w:pPr>
              <w:spacing w:line="260" w:lineRule="exact"/>
              <w:jc w:val="both"/>
            </w:pPr>
            <w:r w:rsidRPr="0048427D">
              <w:t>Содействие занятости молодежи,</w:t>
            </w:r>
          </w:p>
          <w:p w:rsidR="00FE7290" w:rsidRPr="0048427D" w:rsidRDefault="00FE7290" w:rsidP="00BD0BF5">
            <w:pPr>
              <w:spacing w:line="260" w:lineRule="exact"/>
              <w:jc w:val="both"/>
            </w:pPr>
            <w:r w:rsidRPr="0048427D">
              <w:t>поддержка и развитие молодежных инициатив, детского и молодежного движения,</w:t>
            </w:r>
          </w:p>
          <w:p w:rsidR="00FE7290" w:rsidRPr="0048427D" w:rsidRDefault="00FE7290" w:rsidP="00BD0BF5">
            <w:pPr>
              <w:spacing w:line="260" w:lineRule="exact"/>
              <w:jc w:val="both"/>
            </w:pPr>
            <w:r w:rsidRPr="0048427D">
              <w:rPr>
                <w:szCs w:val="24"/>
              </w:rPr>
              <w:t>обеспечение деятельности учреждений молодежной п</w:t>
            </w:r>
            <w:r w:rsidRPr="0048427D">
              <w:rPr>
                <w:szCs w:val="24"/>
              </w:rPr>
              <w:t>о</w:t>
            </w:r>
            <w:r w:rsidRPr="0048427D">
              <w:rPr>
                <w:szCs w:val="24"/>
              </w:rPr>
              <w:t>литики</w:t>
            </w:r>
          </w:p>
        </w:tc>
      </w:tr>
      <w:tr w:rsidR="00FE7290" w:rsidRPr="0048427D" w:rsidTr="00BD0BF5">
        <w:tc>
          <w:tcPr>
            <w:tcW w:w="3296" w:type="dxa"/>
            <w:shd w:val="clear" w:color="auto" w:fill="auto"/>
          </w:tcPr>
          <w:p w:rsidR="00FE7290" w:rsidRPr="003F1D5C" w:rsidRDefault="00FE7290" w:rsidP="00BD0BF5">
            <w:pPr>
              <w:jc w:val="both"/>
            </w:pPr>
            <w:r w:rsidRPr="003F1D5C">
              <w:t>Основной исполнитель Пр</w:t>
            </w:r>
            <w:r w:rsidRPr="003F1D5C">
              <w:t>о</w:t>
            </w:r>
            <w:r w:rsidRPr="003F1D5C">
              <w:t>граммы</w:t>
            </w:r>
          </w:p>
        </w:tc>
        <w:tc>
          <w:tcPr>
            <w:tcW w:w="6105" w:type="dxa"/>
            <w:shd w:val="clear" w:color="auto" w:fill="auto"/>
          </w:tcPr>
          <w:p w:rsidR="00FE7290" w:rsidRPr="003F1D5C" w:rsidRDefault="00FE7290" w:rsidP="00BD0BF5">
            <w:pPr>
              <w:tabs>
                <w:tab w:val="left" w:pos="3435"/>
              </w:tabs>
              <w:jc w:val="both"/>
            </w:pPr>
            <w:r w:rsidRPr="003F1D5C">
              <w:t>Отдел молодежной политики администрации Ленинск-Кузнецкого городского округа</w:t>
            </w:r>
          </w:p>
        </w:tc>
      </w:tr>
      <w:tr w:rsidR="00FE7290" w:rsidRPr="0048427D" w:rsidTr="00BD0BF5">
        <w:tc>
          <w:tcPr>
            <w:tcW w:w="3296" w:type="dxa"/>
            <w:shd w:val="clear" w:color="auto" w:fill="auto"/>
          </w:tcPr>
          <w:p w:rsidR="00FE7290" w:rsidRPr="003F1D5C" w:rsidRDefault="00FE7290" w:rsidP="00BD0BF5">
            <w:pPr>
              <w:jc w:val="both"/>
            </w:pPr>
            <w:r w:rsidRPr="003F1D5C">
              <w:t>Объемы и источники фина</w:t>
            </w:r>
            <w:r w:rsidRPr="003F1D5C">
              <w:t>н</w:t>
            </w:r>
            <w:r w:rsidRPr="003F1D5C">
              <w:t>сирования Программы</w:t>
            </w:r>
          </w:p>
        </w:tc>
        <w:tc>
          <w:tcPr>
            <w:tcW w:w="6105" w:type="dxa"/>
            <w:shd w:val="clear" w:color="auto" w:fill="auto"/>
          </w:tcPr>
          <w:p w:rsidR="00FE7290" w:rsidRDefault="00FE7290" w:rsidP="00BD0BF5">
            <w:pPr>
              <w:jc w:val="both"/>
            </w:pPr>
            <w:r w:rsidRPr="0004097E">
              <w:t>Общий объем финансирования по Программе составит</w:t>
            </w:r>
            <w:r>
              <w:t xml:space="preserve"> 19190,9</w:t>
            </w:r>
            <w:r w:rsidRPr="0004097E">
              <w:t xml:space="preserve"> </w:t>
            </w:r>
            <w:r w:rsidR="003D48B7">
              <w:t xml:space="preserve">тыс.руб., </w:t>
            </w:r>
            <w:r>
              <w:t>в том числе:</w:t>
            </w:r>
          </w:p>
          <w:p w:rsidR="00FE7290" w:rsidRPr="0004097E" w:rsidRDefault="00FE7290" w:rsidP="00BD0BF5">
            <w:pPr>
              <w:jc w:val="both"/>
            </w:pPr>
            <w:r>
              <w:t>2020</w:t>
            </w:r>
            <w:r w:rsidRPr="0004097E">
              <w:t xml:space="preserve"> год – </w:t>
            </w:r>
            <w:r>
              <w:rPr>
                <w:szCs w:val="24"/>
              </w:rPr>
              <w:t>7854,9</w:t>
            </w:r>
            <w:r w:rsidRPr="0004097E">
              <w:t xml:space="preserve"> тыс.руб.,</w:t>
            </w:r>
          </w:p>
          <w:p w:rsidR="00FE7290" w:rsidRPr="0004097E" w:rsidRDefault="00FE7290" w:rsidP="00BD0BF5">
            <w:pPr>
              <w:jc w:val="both"/>
            </w:pPr>
            <w:r>
              <w:t>2021</w:t>
            </w:r>
            <w:r w:rsidRPr="0004097E">
              <w:t xml:space="preserve"> год – </w:t>
            </w:r>
            <w:r>
              <w:rPr>
                <w:szCs w:val="24"/>
              </w:rPr>
              <w:t xml:space="preserve">5802,5 </w:t>
            </w:r>
            <w:r w:rsidRPr="0004097E">
              <w:t xml:space="preserve">тыс.руб., </w:t>
            </w:r>
          </w:p>
          <w:p w:rsidR="00FE7290" w:rsidRDefault="00FE7290" w:rsidP="00BD0BF5">
            <w:pPr>
              <w:jc w:val="both"/>
            </w:pPr>
            <w:r>
              <w:t>2022</w:t>
            </w:r>
            <w:r w:rsidRPr="0004097E">
              <w:t xml:space="preserve"> год – </w:t>
            </w:r>
            <w:r>
              <w:rPr>
                <w:szCs w:val="24"/>
              </w:rPr>
              <w:t xml:space="preserve">5533,5 </w:t>
            </w:r>
            <w:r w:rsidR="003D48B7">
              <w:t>тыс.руб.;</w:t>
            </w:r>
            <w:r w:rsidRPr="0004097E">
              <w:t xml:space="preserve"> </w:t>
            </w:r>
          </w:p>
          <w:p w:rsidR="003D48B7" w:rsidRDefault="003D48B7" w:rsidP="00BD0BF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из них:</w:t>
            </w:r>
          </w:p>
          <w:p w:rsidR="00FE7290" w:rsidRDefault="003D48B7" w:rsidP="00BD0BF5">
            <w:pPr>
              <w:jc w:val="both"/>
            </w:pPr>
            <w:r>
              <w:rPr>
                <w:szCs w:val="24"/>
              </w:rPr>
              <w:t>18016,</w:t>
            </w:r>
            <w:r w:rsidR="00FE7290">
              <w:rPr>
                <w:szCs w:val="24"/>
              </w:rPr>
              <w:t xml:space="preserve">4 </w:t>
            </w:r>
            <w:r w:rsidR="00FE7290" w:rsidRPr="0004097E">
              <w:t>тыс.руб.</w:t>
            </w:r>
            <w:r w:rsidR="00B21143">
              <w:t xml:space="preserve"> - </w:t>
            </w:r>
            <w:r w:rsidR="00FE7290" w:rsidRPr="0004097E">
              <w:t xml:space="preserve"> средств</w:t>
            </w:r>
            <w:r w:rsidR="00B21143">
              <w:t>а</w:t>
            </w:r>
            <w:r w:rsidR="00FE7290" w:rsidRPr="0004097E">
              <w:t xml:space="preserve"> бюджета городского округа, в том числе: </w:t>
            </w:r>
          </w:p>
          <w:p w:rsidR="00FE7290" w:rsidRPr="0004097E" w:rsidRDefault="00FE7290" w:rsidP="00BD0BF5">
            <w:pPr>
              <w:jc w:val="both"/>
            </w:pPr>
            <w:r>
              <w:t>2020</w:t>
            </w:r>
            <w:r w:rsidRPr="0004097E">
              <w:t xml:space="preserve"> год – </w:t>
            </w:r>
            <w:r>
              <w:rPr>
                <w:szCs w:val="24"/>
              </w:rPr>
              <w:t>7463,4</w:t>
            </w:r>
            <w:r w:rsidRPr="0004097E">
              <w:t xml:space="preserve"> тыс.руб.,</w:t>
            </w:r>
          </w:p>
          <w:p w:rsidR="00FE7290" w:rsidRPr="0004097E" w:rsidRDefault="00FE7290" w:rsidP="00BD0BF5">
            <w:pPr>
              <w:jc w:val="both"/>
            </w:pPr>
            <w:r>
              <w:t>2021</w:t>
            </w:r>
            <w:r w:rsidRPr="0004097E">
              <w:t xml:space="preserve"> год – </w:t>
            </w:r>
            <w:r>
              <w:rPr>
                <w:szCs w:val="24"/>
              </w:rPr>
              <w:t xml:space="preserve">5411 </w:t>
            </w:r>
            <w:r w:rsidRPr="0004097E">
              <w:t xml:space="preserve">тыс.руб., </w:t>
            </w:r>
          </w:p>
          <w:p w:rsidR="00FE7290" w:rsidRDefault="00FE7290" w:rsidP="00BD0BF5">
            <w:pPr>
              <w:jc w:val="both"/>
            </w:pPr>
            <w:r>
              <w:t>2022</w:t>
            </w:r>
            <w:r w:rsidRPr="0004097E">
              <w:t xml:space="preserve"> год – </w:t>
            </w:r>
            <w:r>
              <w:rPr>
                <w:szCs w:val="24"/>
              </w:rPr>
              <w:t xml:space="preserve">5142 </w:t>
            </w:r>
            <w:r w:rsidR="00B21143">
              <w:t>тыс.руб;</w:t>
            </w:r>
            <w:r w:rsidRPr="0004097E">
              <w:t xml:space="preserve">  </w:t>
            </w:r>
          </w:p>
          <w:p w:rsidR="00FE7290" w:rsidRDefault="00FE7290" w:rsidP="00BD0BF5">
            <w:pPr>
              <w:jc w:val="both"/>
            </w:pPr>
            <w:r>
              <w:t xml:space="preserve">1174,5 </w:t>
            </w:r>
            <w:r w:rsidRPr="0004097E">
              <w:t>тыс.руб.</w:t>
            </w:r>
            <w:r w:rsidR="00B21143">
              <w:t xml:space="preserve"> - </w:t>
            </w:r>
            <w:r w:rsidRPr="0004097E">
              <w:t>средств</w:t>
            </w:r>
            <w:r w:rsidR="00B21143">
              <w:t>а</w:t>
            </w:r>
            <w:r>
              <w:t xml:space="preserve"> областного </w:t>
            </w:r>
            <w:r w:rsidRPr="0004097E">
              <w:t xml:space="preserve"> бюджета, в том числе: </w:t>
            </w:r>
          </w:p>
          <w:p w:rsidR="00FE7290" w:rsidRPr="0004097E" w:rsidRDefault="00FE7290" w:rsidP="00BD0BF5">
            <w:pPr>
              <w:jc w:val="both"/>
            </w:pPr>
            <w:r>
              <w:t>2020</w:t>
            </w:r>
            <w:r w:rsidRPr="0004097E">
              <w:t xml:space="preserve"> год – </w:t>
            </w:r>
            <w:r>
              <w:rPr>
                <w:szCs w:val="24"/>
              </w:rPr>
              <w:t>391,5</w:t>
            </w:r>
            <w:r w:rsidRPr="0004097E">
              <w:t xml:space="preserve"> тыс.руб.,</w:t>
            </w:r>
          </w:p>
          <w:p w:rsidR="00FE7290" w:rsidRPr="0004097E" w:rsidRDefault="00FE7290" w:rsidP="00BD0BF5">
            <w:pPr>
              <w:jc w:val="both"/>
            </w:pPr>
            <w:r>
              <w:t>2021</w:t>
            </w:r>
            <w:r w:rsidRPr="0004097E">
              <w:t xml:space="preserve"> год – </w:t>
            </w:r>
            <w:r>
              <w:rPr>
                <w:szCs w:val="24"/>
              </w:rPr>
              <w:t xml:space="preserve">391,5 </w:t>
            </w:r>
            <w:r w:rsidRPr="0004097E">
              <w:t xml:space="preserve">тыс.руб., </w:t>
            </w:r>
          </w:p>
          <w:p w:rsidR="00FE7290" w:rsidRPr="003F1D5C" w:rsidRDefault="00FE7290" w:rsidP="00BD0BF5">
            <w:pPr>
              <w:jc w:val="both"/>
            </w:pPr>
            <w:r>
              <w:t>2022</w:t>
            </w:r>
            <w:r w:rsidRPr="0004097E">
              <w:t xml:space="preserve"> год – </w:t>
            </w:r>
            <w:r>
              <w:rPr>
                <w:szCs w:val="24"/>
              </w:rPr>
              <w:t xml:space="preserve">391,5 </w:t>
            </w:r>
            <w:r w:rsidRPr="0004097E">
              <w:t xml:space="preserve">тыс.руб.  </w:t>
            </w:r>
          </w:p>
        </w:tc>
      </w:tr>
      <w:tr w:rsidR="00FE7290" w:rsidRPr="0048427D" w:rsidTr="00BD0BF5">
        <w:tc>
          <w:tcPr>
            <w:tcW w:w="3296" w:type="dxa"/>
            <w:shd w:val="clear" w:color="auto" w:fill="auto"/>
          </w:tcPr>
          <w:p w:rsidR="00FE7290" w:rsidRPr="0048427D" w:rsidRDefault="00FE7290" w:rsidP="00BD0BF5">
            <w:pPr>
              <w:jc w:val="both"/>
            </w:pPr>
            <w:r w:rsidRPr="0048427D">
              <w:t>Ожидаемые конечные р</w:t>
            </w:r>
            <w:r w:rsidRPr="0048427D">
              <w:t>е</w:t>
            </w:r>
            <w:r w:rsidRPr="0048427D">
              <w:t>зультаты реализации Пр</w:t>
            </w:r>
            <w:r w:rsidRPr="0048427D">
              <w:t>о</w:t>
            </w:r>
            <w:r w:rsidRPr="0048427D">
              <w:t>граммы</w:t>
            </w:r>
          </w:p>
        </w:tc>
        <w:tc>
          <w:tcPr>
            <w:tcW w:w="6105" w:type="dxa"/>
            <w:shd w:val="clear" w:color="auto" w:fill="auto"/>
          </w:tcPr>
          <w:p w:rsidR="00FE7290" w:rsidRPr="0048427D" w:rsidRDefault="00FE7290" w:rsidP="00BD0BF5">
            <w:pPr>
              <w:jc w:val="both"/>
            </w:pPr>
            <w:r w:rsidRPr="0048427D">
              <w:t>Увеличение объема услуг, оказываемых молодежи;</w:t>
            </w:r>
          </w:p>
          <w:p w:rsidR="00FE7290" w:rsidRPr="0048427D" w:rsidRDefault="00FE7290" w:rsidP="00BD0BF5">
            <w:pPr>
              <w:jc w:val="both"/>
            </w:pPr>
            <w:r w:rsidRPr="0048427D">
              <w:t>увеличение числа подростков и молодых людей, вкл</w:t>
            </w:r>
            <w:r w:rsidRPr="0048427D">
              <w:t>ю</w:t>
            </w:r>
            <w:r w:rsidRPr="0048427D">
              <w:t xml:space="preserve">ченных в общественно-полезную деятельность; </w:t>
            </w:r>
          </w:p>
          <w:p w:rsidR="00FE7290" w:rsidRPr="0048427D" w:rsidRDefault="00FE7290" w:rsidP="00BD0BF5">
            <w:pPr>
              <w:jc w:val="both"/>
            </w:pPr>
            <w:r w:rsidRPr="0048427D">
              <w:t>повышение уровня организаторских способностей лид</w:t>
            </w:r>
            <w:r w:rsidRPr="0048427D">
              <w:t>е</w:t>
            </w:r>
            <w:r w:rsidRPr="0048427D">
              <w:t>ров и актива детско-юношеских и молодежных орган</w:t>
            </w:r>
            <w:r w:rsidRPr="0048427D">
              <w:t>и</w:t>
            </w:r>
            <w:r w:rsidRPr="0048427D">
              <w:t xml:space="preserve">заций; </w:t>
            </w:r>
            <w:r>
              <w:t xml:space="preserve"> </w:t>
            </w:r>
          </w:p>
          <w:p w:rsidR="00FE7290" w:rsidRPr="0048427D" w:rsidRDefault="00FE7290" w:rsidP="00BD0BF5">
            <w:pPr>
              <w:jc w:val="both"/>
            </w:pPr>
            <w:r w:rsidRPr="0048427D">
              <w:t>развитие содержательных форм организации свободного времени подростков и молодежи, увеличение числа м</w:t>
            </w:r>
            <w:r w:rsidRPr="0048427D">
              <w:t>о</w:t>
            </w:r>
            <w:r w:rsidRPr="0048427D">
              <w:t xml:space="preserve">лодых людей, охваченных организованными формами отдыха и занятости; </w:t>
            </w:r>
          </w:p>
          <w:p w:rsidR="00FE7290" w:rsidRPr="0048427D" w:rsidRDefault="00FE7290" w:rsidP="00BD0BF5">
            <w:pPr>
              <w:jc w:val="both"/>
            </w:pPr>
            <w:r w:rsidRPr="0048427D">
              <w:t>улучшение здоровья подростков и молодежи, снижение уровня наркомании и алкоголизма в подростковой среде;</w:t>
            </w:r>
          </w:p>
          <w:p w:rsidR="00FE7290" w:rsidRPr="0048427D" w:rsidRDefault="00FE7290" w:rsidP="00BD0BF5">
            <w:pPr>
              <w:jc w:val="both"/>
            </w:pPr>
            <w:r w:rsidRPr="0048427D">
              <w:t>повышение профессионального уровня специалистов сферы молодежной политики</w:t>
            </w:r>
          </w:p>
        </w:tc>
      </w:tr>
      <w:tr w:rsidR="00FE7290" w:rsidRPr="0048427D" w:rsidTr="00BD0BF5">
        <w:tc>
          <w:tcPr>
            <w:tcW w:w="3296" w:type="dxa"/>
            <w:shd w:val="clear" w:color="auto" w:fill="auto"/>
          </w:tcPr>
          <w:p w:rsidR="00FE7290" w:rsidRPr="0048427D" w:rsidRDefault="00FE7290" w:rsidP="00BD0BF5">
            <w:pPr>
              <w:jc w:val="both"/>
            </w:pPr>
            <w:r w:rsidRPr="0048427D">
              <w:t>Организация контроля за в</w:t>
            </w:r>
            <w:r w:rsidRPr="0048427D">
              <w:t>ы</w:t>
            </w:r>
            <w:r w:rsidRPr="0048427D">
              <w:t>полнением  Программы</w:t>
            </w:r>
          </w:p>
        </w:tc>
        <w:tc>
          <w:tcPr>
            <w:tcW w:w="6105" w:type="dxa"/>
            <w:shd w:val="clear" w:color="auto" w:fill="auto"/>
          </w:tcPr>
          <w:p w:rsidR="00FE7290" w:rsidRPr="0048427D" w:rsidRDefault="00FE7290" w:rsidP="00BD0BF5">
            <w:pPr>
              <w:jc w:val="both"/>
            </w:pPr>
            <w:r w:rsidRPr="0048427D">
              <w:t>Организацию контроля за выполнением Программы осуществляет заказчик Программы.</w:t>
            </w:r>
          </w:p>
          <w:p w:rsidR="00FE7290" w:rsidRPr="0048427D" w:rsidRDefault="00FE7290" w:rsidP="00B74D0B">
            <w:pPr>
              <w:jc w:val="both"/>
            </w:pPr>
            <w:r w:rsidRPr="0048427D">
              <w:t xml:space="preserve">Директор Программы ежегодно до 20 января текущего </w:t>
            </w:r>
            <w:r w:rsidRPr="0048427D">
              <w:lastRenderedPageBreak/>
              <w:t xml:space="preserve">года предоставляет сводный отчет о </w:t>
            </w:r>
            <w:r w:rsidR="00B21143">
              <w:t>реализации</w:t>
            </w:r>
            <w:r w:rsidRPr="0048427D">
              <w:t xml:space="preserve"> Пр</w:t>
            </w:r>
            <w:r w:rsidRPr="0048427D">
              <w:t>о</w:t>
            </w:r>
            <w:r w:rsidRPr="0048427D">
              <w:t xml:space="preserve">граммы </w:t>
            </w:r>
            <w:r w:rsidR="00B74D0B">
              <w:t>в</w:t>
            </w:r>
            <w:r w:rsidRPr="0048427D">
              <w:t xml:space="preserve"> </w:t>
            </w:r>
            <w:r w:rsidR="000F58A5">
              <w:t xml:space="preserve">финансовое </w:t>
            </w:r>
            <w:r w:rsidRPr="0048427D">
              <w:t>управление города</w:t>
            </w:r>
            <w:r>
              <w:t xml:space="preserve"> Ленинска-Кузнецкого</w:t>
            </w:r>
            <w:r w:rsidRPr="0048427D">
              <w:t>, отдел экономического анализа и прогноз</w:t>
            </w:r>
            <w:r w:rsidRPr="0048427D">
              <w:t>и</w:t>
            </w:r>
            <w:r w:rsidRPr="0048427D">
              <w:t>рования</w:t>
            </w:r>
            <w:r>
              <w:t xml:space="preserve"> администрации Ленинск-Кузнецкого городск</w:t>
            </w:r>
            <w:r>
              <w:t>о</w:t>
            </w:r>
            <w:r>
              <w:t>го округа</w:t>
            </w:r>
            <w:r w:rsidRPr="0048427D">
              <w:t xml:space="preserve">; исполнитель Программы ежеквартально до </w:t>
            </w:r>
            <w:r w:rsidR="00604FAA">
              <w:t xml:space="preserve"> </w:t>
            </w:r>
            <w:r w:rsidRPr="0048427D">
              <w:t>20 числа месяца, следующего за отчетным, предоставл</w:t>
            </w:r>
            <w:r w:rsidRPr="0048427D">
              <w:t>я</w:t>
            </w:r>
            <w:r w:rsidRPr="0048427D">
              <w:t>ет в финансовое управление города</w:t>
            </w:r>
            <w:r>
              <w:t xml:space="preserve"> Ленинска-Кузнецкого</w:t>
            </w:r>
            <w:r w:rsidRPr="0048427D">
              <w:t xml:space="preserve"> отчет о реализации Программы и об испол</w:t>
            </w:r>
            <w:r w:rsidRPr="0048427D">
              <w:t>ь</w:t>
            </w:r>
            <w:r w:rsidRPr="0048427D">
              <w:t>зовании финансовых ресурсов</w:t>
            </w:r>
          </w:p>
        </w:tc>
      </w:tr>
    </w:tbl>
    <w:p w:rsidR="00FE7290" w:rsidRDefault="00FE7290" w:rsidP="00FE7290">
      <w:pPr>
        <w:ind w:left="360"/>
        <w:jc w:val="center"/>
        <w:outlineLvl w:val="0"/>
        <w:rPr>
          <w:b/>
          <w:szCs w:val="24"/>
        </w:rPr>
      </w:pPr>
    </w:p>
    <w:p w:rsidR="005E3A60" w:rsidRDefault="00FE7290" w:rsidP="005E3A60">
      <w:pPr>
        <w:numPr>
          <w:ilvl w:val="0"/>
          <w:numId w:val="7"/>
        </w:numPr>
        <w:ind w:left="714" w:hanging="357"/>
        <w:jc w:val="center"/>
        <w:outlineLvl w:val="0"/>
        <w:rPr>
          <w:b/>
          <w:szCs w:val="24"/>
        </w:rPr>
      </w:pPr>
      <w:r w:rsidRPr="00D47A73">
        <w:rPr>
          <w:b/>
          <w:szCs w:val="24"/>
        </w:rPr>
        <w:t xml:space="preserve">Содержание проблемы и необходимость ее решения программными </w:t>
      </w:r>
    </w:p>
    <w:p w:rsidR="00FE7290" w:rsidRDefault="00FE7290" w:rsidP="005E3A60">
      <w:pPr>
        <w:spacing w:line="360" w:lineRule="auto"/>
        <w:ind w:left="714"/>
        <w:jc w:val="center"/>
        <w:outlineLvl w:val="0"/>
        <w:rPr>
          <w:b/>
          <w:szCs w:val="24"/>
        </w:rPr>
      </w:pPr>
      <w:r w:rsidRPr="00D47A73">
        <w:rPr>
          <w:b/>
          <w:szCs w:val="24"/>
        </w:rPr>
        <w:t>методами. Социально-экономическое обоснование Программы</w:t>
      </w:r>
    </w:p>
    <w:p w:rsidR="00FE7290" w:rsidRPr="00774170" w:rsidRDefault="00FE7290" w:rsidP="005E3A60">
      <w:pPr>
        <w:pStyle w:val="af4"/>
        <w:spacing w:line="360" w:lineRule="auto"/>
        <w:ind w:firstLine="709"/>
        <w:jc w:val="both"/>
        <w:rPr>
          <w:sz w:val="24"/>
          <w:szCs w:val="24"/>
        </w:rPr>
      </w:pPr>
      <w:r w:rsidRPr="00FC3F18">
        <w:rPr>
          <w:sz w:val="24"/>
          <w:szCs w:val="24"/>
        </w:rPr>
        <w:t>По данным территори</w:t>
      </w:r>
      <w:r w:rsidRPr="003F1D5C">
        <w:rPr>
          <w:sz w:val="24"/>
          <w:szCs w:val="24"/>
        </w:rPr>
        <w:t>ального органа Федеральной службы государственной ст</w:t>
      </w:r>
      <w:r w:rsidRPr="003F1D5C">
        <w:rPr>
          <w:sz w:val="24"/>
          <w:szCs w:val="24"/>
        </w:rPr>
        <w:t>а</w:t>
      </w:r>
      <w:r w:rsidRPr="003F1D5C">
        <w:rPr>
          <w:sz w:val="24"/>
          <w:szCs w:val="24"/>
        </w:rPr>
        <w:t>тистики, на 01.01.201</w:t>
      </w:r>
      <w:r>
        <w:rPr>
          <w:sz w:val="24"/>
          <w:szCs w:val="24"/>
        </w:rPr>
        <w:t>9</w:t>
      </w:r>
      <w:r w:rsidRPr="003F1D5C">
        <w:rPr>
          <w:sz w:val="24"/>
          <w:szCs w:val="24"/>
        </w:rPr>
        <w:t xml:space="preserve"> молодежь в возрасте от 15 до 35 лет включительно составляла в г.Ленинске-Кузнецком </w:t>
      </w:r>
      <w:r>
        <w:rPr>
          <w:sz w:val="24"/>
          <w:szCs w:val="24"/>
        </w:rPr>
        <w:t>22,126</w:t>
      </w:r>
      <w:r w:rsidRPr="003F1D5C">
        <w:rPr>
          <w:sz w:val="24"/>
          <w:szCs w:val="24"/>
        </w:rPr>
        <w:t xml:space="preserve"> тыс. человек.</w:t>
      </w:r>
    </w:p>
    <w:p w:rsidR="00FE7290" w:rsidRPr="00D47A73" w:rsidRDefault="00FE7290" w:rsidP="005E3A60">
      <w:pPr>
        <w:pStyle w:val="af4"/>
        <w:spacing w:line="360" w:lineRule="auto"/>
        <w:ind w:firstLine="709"/>
        <w:jc w:val="both"/>
        <w:rPr>
          <w:sz w:val="24"/>
          <w:szCs w:val="24"/>
        </w:rPr>
      </w:pPr>
      <w:r w:rsidRPr="00774170">
        <w:rPr>
          <w:sz w:val="24"/>
          <w:szCs w:val="24"/>
        </w:rPr>
        <w:t>Стремительное старение населения и неблагоприятные демографические тенде</w:t>
      </w:r>
      <w:r w:rsidRPr="00774170">
        <w:rPr>
          <w:sz w:val="24"/>
          <w:szCs w:val="24"/>
        </w:rPr>
        <w:t>н</w:t>
      </w:r>
      <w:r w:rsidRPr="00774170">
        <w:rPr>
          <w:sz w:val="24"/>
          <w:szCs w:val="24"/>
        </w:rPr>
        <w:t xml:space="preserve">ции заставят общество уже в ближайшем будущем предъявить к сегодняшним </w:t>
      </w:r>
      <w:r>
        <w:rPr>
          <w:sz w:val="24"/>
          <w:szCs w:val="24"/>
        </w:rPr>
        <w:t xml:space="preserve">              </w:t>
      </w:r>
      <w:r w:rsidRPr="00774170">
        <w:rPr>
          <w:sz w:val="24"/>
          <w:szCs w:val="24"/>
        </w:rPr>
        <w:t>10-25-летним жителям повышенные требования: молодежь станет основным трудовым ресурсом страны, ее трудовая деятельность в большей степени, чем ее родителей, станет источником средств для социального обеспечения детей, инвалидов и пожилых граждан. В настоящее время для большой части молодежи характерны неудовлетворенность сег</w:t>
      </w:r>
      <w:r w:rsidRPr="00774170">
        <w:rPr>
          <w:sz w:val="24"/>
          <w:szCs w:val="24"/>
        </w:rPr>
        <w:t>о</w:t>
      </w:r>
      <w:r w:rsidRPr="00774170">
        <w:rPr>
          <w:sz w:val="24"/>
          <w:szCs w:val="24"/>
        </w:rPr>
        <w:t>дняшней жизнью, формирование заниженной или чрезвычайно завышенной самооценки, что, в свою очередь, порождает повышенную конфликтность, замкнутость, рост пр</w:t>
      </w:r>
      <w:r w:rsidRPr="00774170">
        <w:rPr>
          <w:sz w:val="24"/>
          <w:szCs w:val="24"/>
        </w:rPr>
        <w:t>е</w:t>
      </w:r>
      <w:r w:rsidRPr="00774170">
        <w:rPr>
          <w:sz w:val="24"/>
          <w:szCs w:val="24"/>
        </w:rPr>
        <w:t>ступности, подверженность алкоголизму и наркомании. Слабая социальная защище</w:t>
      </w:r>
      <w:r w:rsidRPr="00774170">
        <w:rPr>
          <w:sz w:val="24"/>
          <w:szCs w:val="24"/>
        </w:rPr>
        <w:t>н</w:t>
      </w:r>
      <w:r w:rsidRPr="00774170">
        <w:rPr>
          <w:sz w:val="24"/>
          <w:szCs w:val="24"/>
        </w:rPr>
        <w:t>ность и недостаточная информированность молодежи вызывают, с одной стороны, о</w:t>
      </w:r>
      <w:r w:rsidRPr="00774170">
        <w:rPr>
          <w:sz w:val="24"/>
          <w:szCs w:val="24"/>
        </w:rPr>
        <w:t>б</w:t>
      </w:r>
      <w:r w:rsidRPr="00774170">
        <w:rPr>
          <w:sz w:val="24"/>
          <w:szCs w:val="24"/>
        </w:rPr>
        <w:t>щественную пассивность, стремление приспособиться к сложившейся ситуации, с др</w:t>
      </w:r>
      <w:r w:rsidRPr="00774170">
        <w:rPr>
          <w:sz w:val="24"/>
          <w:szCs w:val="24"/>
        </w:rPr>
        <w:t>у</w:t>
      </w:r>
      <w:r w:rsidRPr="00774170">
        <w:rPr>
          <w:sz w:val="24"/>
          <w:szCs w:val="24"/>
        </w:rPr>
        <w:t>гой стороны, в критических ситуациях вызывает протест, в том числе в форме асоциал</w:t>
      </w:r>
      <w:r w:rsidRPr="00774170">
        <w:rPr>
          <w:sz w:val="24"/>
          <w:szCs w:val="24"/>
        </w:rPr>
        <w:t>ь</w:t>
      </w:r>
      <w:r w:rsidRPr="00774170">
        <w:rPr>
          <w:sz w:val="24"/>
          <w:szCs w:val="24"/>
        </w:rPr>
        <w:t>ного поведения.</w:t>
      </w:r>
    </w:p>
    <w:p w:rsidR="00BD0BF5" w:rsidRDefault="00FE7290" w:rsidP="00BD0BF5">
      <w:pPr>
        <w:pStyle w:val="af5"/>
        <w:spacing w:before="0" w:after="0" w:line="400" w:lineRule="exact"/>
        <w:jc w:val="both"/>
      </w:pPr>
      <w:r w:rsidRPr="00D47A73">
        <w:tab/>
        <w:t>Тем не менее, отмечаются некоторые благоприятные тенденции. В последние г</w:t>
      </w:r>
      <w:r w:rsidRPr="00D47A73">
        <w:t>о</w:t>
      </w:r>
      <w:r w:rsidRPr="00D47A73">
        <w:t>ды происходит пересмотр традиционных взглядов на роль молодежи в общественном развитии. Отношение к молодежи меняется: сегодня она рассматривается не как пр</w:t>
      </w:r>
      <w:r w:rsidRPr="00D47A73">
        <w:t>о</w:t>
      </w:r>
      <w:r w:rsidRPr="00D47A73">
        <w:t>блема, а как ресурс. Именно поэтому в реализации молодежной политики появляются новые приоритеты: на первый план выходит не социальная поддержка молодёжи, а с</w:t>
      </w:r>
      <w:r w:rsidRPr="00D47A73">
        <w:t>о</w:t>
      </w:r>
      <w:r w:rsidRPr="00D47A73">
        <w:t>здание эффективных механизмов включения ее в созидательную деятельность. Восст</w:t>
      </w:r>
      <w:r w:rsidRPr="00D47A73">
        <w:t>а</w:t>
      </w:r>
      <w:r w:rsidRPr="00D47A73">
        <w:t>навливается прежний опыт привлечения молодежи к управленческим процессам. Разв</w:t>
      </w:r>
      <w:r w:rsidRPr="00D47A73">
        <w:t>и</w:t>
      </w:r>
      <w:r w:rsidRPr="00D47A73">
        <w:t>вается молодежное движение, что способствует формированию общественного созн</w:t>
      </w:r>
      <w:r w:rsidRPr="00D47A73">
        <w:t>а</w:t>
      </w:r>
      <w:r w:rsidRPr="00D47A73">
        <w:t xml:space="preserve">ния. </w:t>
      </w:r>
    </w:p>
    <w:p w:rsidR="00BC5231" w:rsidRDefault="00FE7290" w:rsidP="00BC5231">
      <w:pPr>
        <w:pStyle w:val="af5"/>
        <w:spacing w:before="0" w:after="0" w:line="360" w:lineRule="auto"/>
        <w:ind w:firstLine="708"/>
        <w:jc w:val="both"/>
      </w:pPr>
      <w:r>
        <w:t>В городском округе</w:t>
      </w:r>
      <w:r w:rsidRPr="00D47A73">
        <w:t xml:space="preserve"> создана инфр</w:t>
      </w:r>
      <w:r w:rsidR="004A6F2E">
        <w:t>аструктура молодежной политики: МБУ</w:t>
      </w:r>
      <w:r w:rsidR="00D10D67">
        <w:t xml:space="preserve"> </w:t>
      </w:r>
      <w:r w:rsidRPr="00D47A73">
        <w:t>«М</w:t>
      </w:r>
      <w:r w:rsidRPr="00D47A73">
        <w:t>о</w:t>
      </w:r>
      <w:r w:rsidRPr="00D47A73">
        <w:t xml:space="preserve">лодежная биржа труда» и МБУ «Социальный центр молодежи». В городском реестре </w:t>
      </w:r>
      <w:r w:rsidRPr="00D47A73">
        <w:lastRenderedPageBreak/>
        <w:t xml:space="preserve">молодежных </w:t>
      </w:r>
      <w:r w:rsidR="00BC5231">
        <w:t xml:space="preserve"> </w:t>
      </w:r>
      <w:r w:rsidRPr="00D47A73">
        <w:t xml:space="preserve">общественных </w:t>
      </w:r>
      <w:r w:rsidR="00BC5231">
        <w:t xml:space="preserve"> </w:t>
      </w:r>
      <w:r w:rsidRPr="00D47A73">
        <w:t>объединений</w:t>
      </w:r>
      <w:r w:rsidR="00BC5231">
        <w:t xml:space="preserve"> </w:t>
      </w:r>
      <w:r w:rsidRPr="00D47A73">
        <w:t xml:space="preserve"> состоит</w:t>
      </w:r>
      <w:r w:rsidR="00BC5231">
        <w:t xml:space="preserve"> </w:t>
      </w:r>
      <w:r w:rsidRPr="00D47A73">
        <w:t xml:space="preserve"> 18 </w:t>
      </w:r>
      <w:r w:rsidR="00BC5231">
        <w:t xml:space="preserve"> </w:t>
      </w:r>
      <w:r w:rsidRPr="00D47A73">
        <w:t xml:space="preserve">организаций, </w:t>
      </w:r>
      <w:r w:rsidR="00BC5231">
        <w:t xml:space="preserve"> </w:t>
      </w:r>
      <w:r w:rsidRPr="00D47A73">
        <w:t>которые</w:t>
      </w:r>
      <w:r w:rsidR="00BC5231">
        <w:t xml:space="preserve"> </w:t>
      </w:r>
      <w:r w:rsidRPr="00D47A73">
        <w:t xml:space="preserve"> ежего</w:t>
      </w:r>
      <w:r w:rsidRPr="00D47A73">
        <w:t>д</w:t>
      </w:r>
      <w:r w:rsidRPr="00D47A73">
        <w:t>но принимают</w:t>
      </w:r>
      <w:r w:rsidR="00BC5231">
        <w:t xml:space="preserve"> </w:t>
      </w:r>
      <w:r w:rsidRPr="00D47A73">
        <w:t xml:space="preserve"> активное</w:t>
      </w:r>
      <w:r w:rsidR="00BC5231">
        <w:t xml:space="preserve"> </w:t>
      </w:r>
      <w:r w:rsidRPr="00D47A73">
        <w:t xml:space="preserve"> участие</w:t>
      </w:r>
      <w:r w:rsidR="00BC5231">
        <w:t xml:space="preserve"> </w:t>
      </w:r>
      <w:r w:rsidRPr="00D47A73">
        <w:t xml:space="preserve"> в</w:t>
      </w:r>
      <w:r w:rsidR="00BC5231">
        <w:t xml:space="preserve"> </w:t>
      </w:r>
      <w:r w:rsidRPr="00D47A73">
        <w:t xml:space="preserve"> реализации </w:t>
      </w:r>
      <w:r w:rsidR="00BC5231">
        <w:t xml:space="preserve"> </w:t>
      </w:r>
      <w:r w:rsidR="009C13E2">
        <w:t>П</w:t>
      </w:r>
      <w:r w:rsidRPr="00D47A73">
        <w:t>рограммы. В</w:t>
      </w:r>
      <w:r w:rsidR="00BC5231">
        <w:t xml:space="preserve"> </w:t>
      </w:r>
      <w:r w:rsidRPr="00D47A73">
        <w:t xml:space="preserve"> их</w:t>
      </w:r>
      <w:r w:rsidR="00BC5231">
        <w:t xml:space="preserve"> </w:t>
      </w:r>
      <w:r w:rsidRPr="00D47A73">
        <w:t xml:space="preserve"> числе студенческие</w:t>
      </w:r>
      <w:r w:rsidR="00BC5231">
        <w:t xml:space="preserve"> </w:t>
      </w:r>
      <w:r w:rsidRPr="00D47A73">
        <w:t xml:space="preserve"> советы </w:t>
      </w:r>
      <w:r w:rsidR="00BC5231">
        <w:t xml:space="preserve"> </w:t>
      </w:r>
      <w:r w:rsidRPr="00D47A73">
        <w:t>учебных</w:t>
      </w:r>
      <w:r w:rsidR="00BC5231">
        <w:t xml:space="preserve"> </w:t>
      </w:r>
      <w:r w:rsidRPr="00D47A73">
        <w:t xml:space="preserve"> заведений,</w:t>
      </w:r>
      <w:r w:rsidR="00BC5231">
        <w:t xml:space="preserve"> </w:t>
      </w:r>
      <w:r w:rsidRPr="00D47A73">
        <w:t xml:space="preserve"> студенческие</w:t>
      </w:r>
      <w:r w:rsidR="00BC5231">
        <w:t xml:space="preserve"> </w:t>
      </w:r>
      <w:r w:rsidRPr="00D47A73">
        <w:t xml:space="preserve"> отряды</w:t>
      </w:r>
      <w:r w:rsidR="00BC5231">
        <w:t xml:space="preserve"> </w:t>
      </w:r>
      <w:r w:rsidRPr="00D47A73">
        <w:t xml:space="preserve"> (педагогические, </w:t>
      </w:r>
      <w:r w:rsidR="00BC5231">
        <w:t xml:space="preserve">  </w:t>
      </w:r>
      <w:r w:rsidRPr="00D47A73">
        <w:t>строительные,</w:t>
      </w:r>
      <w:r w:rsidR="00BC5231">
        <w:t xml:space="preserve"> </w:t>
      </w:r>
      <w:r w:rsidRPr="00D47A73">
        <w:t xml:space="preserve"> охраны</w:t>
      </w:r>
      <w:r w:rsidR="00BC5231">
        <w:t xml:space="preserve"> </w:t>
      </w:r>
      <w:r w:rsidRPr="00D47A73">
        <w:t xml:space="preserve"> правопорядка), </w:t>
      </w:r>
      <w:r w:rsidR="00BC5231">
        <w:t xml:space="preserve"> </w:t>
      </w:r>
      <w:r w:rsidRPr="00D47A73">
        <w:t xml:space="preserve">творческие </w:t>
      </w:r>
      <w:r w:rsidR="00BC5231">
        <w:t xml:space="preserve">  </w:t>
      </w:r>
      <w:r w:rsidRPr="00D47A73">
        <w:t>коллективы,</w:t>
      </w:r>
      <w:r w:rsidR="00BC5231">
        <w:t xml:space="preserve"> </w:t>
      </w:r>
      <w:r w:rsidRPr="00D47A73">
        <w:t xml:space="preserve"> городско</w:t>
      </w:r>
      <w:r w:rsidR="00BC5231">
        <w:t xml:space="preserve">й  Молодежный  парламент, </w:t>
      </w:r>
    </w:p>
    <w:p w:rsidR="00FE7290" w:rsidRPr="00D47A73" w:rsidRDefault="00BC5231" w:rsidP="00BC5231">
      <w:pPr>
        <w:pStyle w:val="af5"/>
        <w:spacing w:before="0" w:after="0" w:line="360" w:lineRule="auto"/>
        <w:jc w:val="both"/>
      </w:pPr>
      <w:r>
        <w:t xml:space="preserve">КРО ВОО </w:t>
      </w:r>
      <w:r w:rsidR="00FE7290" w:rsidRPr="00D47A73">
        <w:t>«Молодая гвардия Единой России» и др. Таким образом, реализуется главный принцип раб</w:t>
      </w:r>
      <w:r w:rsidR="00FE7290">
        <w:t xml:space="preserve">оты: делать ставку на социально </w:t>
      </w:r>
      <w:r w:rsidR="00FE7290" w:rsidRPr="00D47A73">
        <w:t>благополучную молодежь и через нее ок</w:t>
      </w:r>
      <w:r w:rsidR="00FE7290" w:rsidRPr="00D47A73">
        <w:t>а</w:t>
      </w:r>
      <w:r w:rsidR="00FE7290" w:rsidRPr="00D47A73">
        <w:t>зывать позитивное влияние на общество в целом.</w:t>
      </w:r>
    </w:p>
    <w:p w:rsidR="00FE7290" w:rsidRPr="00D47A73" w:rsidRDefault="00FE7290" w:rsidP="00074442">
      <w:pPr>
        <w:spacing w:line="360" w:lineRule="auto"/>
        <w:ind w:firstLine="709"/>
        <w:jc w:val="both"/>
        <w:rPr>
          <w:rFonts w:ascii="Tahoma" w:hAnsi="Tahoma" w:cs="Tahoma"/>
          <w:color w:val="000066"/>
          <w:szCs w:val="24"/>
        </w:rPr>
      </w:pPr>
      <w:r w:rsidRPr="00D47A73">
        <w:rPr>
          <w:szCs w:val="24"/>
        </w:rPr>
        <w:t>Дальнейшая стабилизация и развитие молодежной политики возможны при пр</w:t>
      </w:r>
      <w:r w:rsidRPr="00D47A73">
        <w:rPr>
          <w:szCs w:val="24"/>
        </w:rPr>
        <w:t>о</w:t>
      </w:r>
      <w:r w:rsidRPr="00D47A73">
        <w:rPr>
          <w:szCs w:val="24"/>
        </w:rPr>
        <w:t>граммном подходе к воспитанию молодого поколения. Мероприятия, включенные в</w:t>
      </w:r>
      <w:r>
        <w:rPr>
          <w:szCs w:val="24"/>
        </w:rPr>
        <w:t xml:space="preserve"> Программу</w:t>
      </w:r>
      <w:r w:rsidRPr="00D47A73">
        <w:rPr>
          <w:szCs w:val="24"/>
        </w:rPr>
        <w:t xml:space="preserve">, увеличивают возможности </w:t>
      </w:r>
      <w:r>
        <w:rPr>
          <w:szCs w:val="24"/>
        </w:rPr>
        <w:t xml:space="preserve">вовлечения </w:t>
      </w:r>
      <w:r w:rsidRPr="00D47A73">
        <w:rPr>
          <w:szCs w:val="24"/>
        </w:rPr>
        <w:t>молодых людей в социальную пра</w:t>
      </w:r>
      <w:r w:rsidRPr="00D47A73">
        <w:rPr>
          <w:szCs w:val="24"/>
        </w:rPr>
        <w:t>к</w:t>
      </w:r>
      <w:r w:rsidRPr="00D47A73">
        <w:rPr>
          <w:szCs w:val="24"/>
        </w:rPr>
        <w:t>тику, способствуют расширению круга молодёжных общественных объединений, реш</w:t>
      </w:r>
      <w:r w:rsidRPr="00D47A73">
        <w:rPr>
          <w:szCs w:val="24"/>
        </w:rPr>
        <w:t>а</w:t>
      </w:r>
      <w:r w:rsidRPr="00D47A73">
        <w:rPr>
          <w:szCs w:val="24"/>
        </w:rPr>
        <w:t>ющих задачи молодёжной политики за счёт собственных ресурсов, предоставляют м</w:t>
      </w:r>
      <w:r w:rsidRPr="00D47A73">
        <w:rPr>
          <w:szCs w:val="24"/>
        </w:rPr>
        <w:t>о</w:t>
      </w:r>
      <w:r w:rsidRPr="00D47A73">
        <w:rPr>
          <w:szCs w:val="24"/>
        </w:rPr>
        <w:t>лодым людям новые площадки для творческого и презентационного самовыражения.</w:t>
      </w:r>
      <w:r w:rsidRPr="00D47A73">
        <w:rPr>
          <w:rFonts w:ascii="Tahoma" w:hAnsi="Tahoma" w:cs="Tahoma"/>
          <w:color w:val="000066"/>
          <w:szCs w:val="24"/>
        </w:rPr>
        <w:t xml:space="preserve"> </w:t>
      </w:r>
    </w:p>
    <w:p w:rsidR="00FE7290" w:rsidRPr="00D47A73" w:rsidRDefault="00FE7290" w:rsidP="00FE7290">
      <w:pPr>
        <w:spacing w:line="360" w:lineRule="auto"/>
        <w:jc w:val="both"/>
        <w:rPr>
          <w:szCs w:val="24"/>
        </w:rPr>
      </w:pPr>
    </w:p>
    <w:p w:rsidR="00FE7290" w:rsidRDefault="00FE7290" w:rsidP="00BD0BF5">
      <w:pPr>
        <w:numPr>
          <w:ilvl w:val="0"/>
          <w:numId w:val="7"/>
        </w:numPr>
        <w:spacing w:line="360" w:lineRule="auto"/>
        <w:jc w:val="center"/>
        <w:outlineLvl w:val="0"/>
        <w:rPr>
          <w:b/>
          <w:szCs w:val="24"/>
        </w:rPr>
      </w:pPr>
      <w:r>
        <w:rPr>
          <w:b/>
          <w:szCs w:val="24"/>
        </w:rPr>
        <w:t>Цель</w:t>
      </w:r>
      <w:r w:rsidRPr="00D47A73">
        <w:rPr>
          <w:b/>
          <w:szCs w:val="24"/>
        </w:rPr>
        <w:t xml:space="preserve"> и задачи Программы</w:t>
      </w:r>
    </w:p>
    <w:p w:rsidR="00FE7290" w:rsidRPr="00D47A73" w:rsidRDefault="00FE7290" w:rsidP="00BD0BF5">
      <w:pPr>
        <w:spacing w:line="360" w:lineRule="auto"/>
        <w:jc w:val="both"/>
        <w:rPr>
          <w:szCs w:val="24"/>
        </w:rPr>
      </w:pPr>
      <w:r w:rsidRPr="00D47A73">
        <w:rPr>
          <w:szCs w:val="24"/>
        </w:rPr>
        <w:tab/>
        <w:t>Целью Программы является создание условий для интеграции молодежи как а</w:t>
      </w:r>
      <w:r w:rsidRPr="00D47A73">
        <w:rPr>
          <w:szCs w:val="24"/>
        </w:rPr>
        <w:t>к</w:t>
      </w:r>
      <w:r w:rsidRPr="00D47A73">
        <w:rPr>
          <w:szCs w:val="24"/>
        </w:rPr>
        <w:t xml:space="preserve">тивного субъекта в процессы социально-экономического, общественно-политического и социокультурного развития городского округа. </w:t>
      </w:r>
    </w:p>
    <w:p w:rsidR="00FE7290" w:rsidRPr="00D47A73" w:rsidRDefault="00FE7290" w:rsidP="00FE7290">
      <w:pPr>
        <w:spacing w:line="360" w:lineRule="auto"/>
        <w:ind w:firstLine="709"/>
        <w:jc w:val="both"/>
        <w:rPr>
          <w:szCs w:val="24"/>
        </w:rPr>
      </w:pPr>
      <w:r w:rsidRPr="00D47A73">
        <w:rPr>
          <w:szCs w:val="24"/>
        </w:rPr>
        <w:t>Для достижения этой цели необходимо решение следующих задач:</w:t>
      </w:r>
    </w:p>
    <w:p w:rsidR="00FE7290" w:rsidRPr="00D47A73" w:rsidRDefault="00FE7290" w:rsidP="00FE7290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1) и</w:t>
      </w:r>
      <w:r w:rsidRPr="00D47A73">
        <w:rPr>
          <w:szCs w:val="24"/>
        </w:rPr>
        <w:t>нтеграция молодежи в социально-экономические отношения: содействие тр</w:t>
      </w:r>
      <w:r w:rsidRPr="00D47A73">
        <w:rPr>
          <w:szCs w:val="24"/>
        </w:rPr>
        <w:t>у</w:t>
      </w:r>
      <w:r w:rsidRPr="00D47A73">
        <w:rPr>
          <w:szCs w:val="24"/>
        </w:rPr>
        <w:t>доустройству молодых граждан, содействие предпринимательской деятельности мол</w:t>
      </w:r>
      <w:r w:rsidRPr="00D47A73">
        <w:rPr>
          <w:szCs w:val="24"/>
        </w:rPr>
        <w:t>о</w:t>
      </w:r>
      <w:r w:rsidRPr="00D47A73">
        <w:rPr>
          <w:szCs w:val="24"/>
        </w:rPr>
        <w:t>дежи, содействие развитию системы профориентации, подготовки и переподготовки квалифици</w:t>
      </w:r>
      <w:r>
        <w:rPr>
          <w:szCs w:val="24"/>
        </w:rPr>
        <w:t>рованных молодых кадров;</w:t>
      </w:r>
      <w:r w:rsidRPr="00D47A73">
        <w:rPr>
          <w:szCs w:val="24"/>
        </w:rPr>
        <w:t xml:space="preserve"> </w:t>
      </w:r>
    </w:p>
    <w:p w:rsidR="00FE7290" w:rsidRPr="00D47A73" w:rsidRDefault="00FE7290" w:rsidP="00FE7290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2) и</w:t>
      </w:r>
      <w:r w:rsidRPr="00D47A73">
        <w:rPr>
          <w:szCs w:val="24"/>
        </w:rPr>
        <w:t>нтеграция молодежи в общественно-политические отношения: развитие пол</w:t>
      </w:r>
      <w:r w:rsidRPr="00D47A73">
        <w:rPr>
          <w:szCs w:val="24"/>
        </w:rPr>
        <w:t>и</w:t>
      </w:r>
      <w:r w:rsidRPr="00D47A73">
        <w:rPr>
          <w:szCs w:val="24"/>
        </w:rPr>
        <w:t>тической грамотности, правовой культуры и повышение электоральной активности м</w:t>
      </w:r>
      <w:r w:rsidRPr="00D47A73">
        <w:rPr>
          <w:szCs w:val="24"/>
        </w:rPr>
        <w:t>о</w:t>
      </w:r>
      <w:r w:rsidRPr="00D47A73">
        <w:rPr>
          <w:szCs w:val="24"/>
        </w:rPr>
        <w:t>лодежи, содействие развитию интеллектуального потенциала молодежи, поддержка де</w:t>
      </w:r>
      <w:r w:rsidRPr="00D47A73">
        <w:rPr>
          <w:szCs w:val="24"/>
        </w:rPr>
        <w:t>т</w:t>
      </w:r>
      <w:r w:rsidRPr="00D47A73">
        <w:rPr>
          <w:szCs w:val="24"/>
        </w:rPr>
        <w:t>ских и молодежных общественных объединений, содействие духовно-нравственному и военно-патр</w:t>
      </w:r>
      <w:r>
        <w:rPr>
          <w:szCs w:val="24"/>
        </w:rPr>
        <w:t>иотическому воспитанию молодежи;</w:t>
      </w:r>
      <w:r w:rsidRPr="00D47A73">
        <w:rPr>
          <w:szCs w:val="24"/>
        </w:rPr>
        <w:t xml:space="preserve"> </w:t>
      </w:r>
    </w:p>
    <w:p w:rsidR="00FE7290" w:rsidRDefault="00FE7290" w:rsidP="009472A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3) и</w:t>
      </w:r>
      <w:r w:rsidRPr="00D47A73">
        <w:rPr>
          <w:szCs w:val="24"/>
        </w:rPr>
        <w:t>нтеграция молодежи в социокультурные отношения: развитие молодежного информационного пространства, содействие развитию эстетического, физического во</w:t>
      </w:r>
      <w:r w:rsidRPr="00D47A73">
        <w:rPr>
          <w:szCs w:val="24"/>
        </w:rPr>
        <w:t>с</w:t>
      </w:r>
      <w:r w:rsidRPr="00D47A73">
        <w:rPr>
          <w:szCs w:val="24"/>
        </w:rPr>
        <w:t xml:space="preserve">питания  и содержательного досуга молодежи, поддержка молодых семей, профилактика асоциальных явлений в молодежной среде, формирование толерантности, </w:t>
      </w:r>
      <w:r w:rsidR="009472A4">
        <w:rPr>
          <w:szCs w:val="24"/>
        </w:rPr>
        <w:t xml:space="preserve"> </w:t>
      </w:r>
      <w:r w:rsidRPr="00D47A73">
        <w:rPr>
          <w:szCs w:val="24"/>
        </w:rPr>
        <w:t>профилактика экстремизма в молодежной среде.</w:t>
      </w:r>
    </w:p>
    <w:p w:rsidR="00BD0BF5" w:rsidRDefault="00BD0BF5" w:rsidP="009472A4">
      <w:pPr>
        <w:spacing w:line="360" w:lineRule="auto"/>
        <w:ind w:firstLine="709"/>
        <w:jc w:val="both"/>
        <w:rPr>
          <w:szCs w:val="24"/>
        </w:rPr>
      </w:pPr>
    </w:p>
    <w:p w:rsidR="00BD0BF5" w:rsidRPr="00D47A73" w:rsidRDefault="00BD0BF5" w:rsidP="009472A4">
      <w:pPr>
        <w:spacing w:line="360" w:lineRule="auto"/>
        <w:ind w:firstLine="709"/>
        <w:jc w:val="both"/>
        <w:rPr>
          <w:szCs w:val="24"/>
        </w:rPr>
      </w:pPr>
    </w:p>
    <w:p w:rsidR="00FE7290" w:rsidRDefault="00FE7290" w:rsidP="00FE7290">
      <w:pPr>
        <w:numPr>
          <w:ilvl w:val="0"/>
          <w:numId w:val="7"/>
        </w:numPr>
        <w:jc w:val="center"/>
        <w:outlineLvl w:val="0"/>
        <w:rPr>
          <w:b/>
          <w:szCs w:val="24"/>
        </w:rPr>
      </w:pPr>
      <w:r w:rsidRPr="00D47A73">
        <w:rPr>
          <w:b/>
          <w:szCs w:val="24"/>
        </w:rPr>
        <w:lastRenderedPageBreak/>
        <w:t>Система программных мероприятий</w:t>
      </w:r>
    </w:p>
    <w:p w:rsidR="00FE7290" w:rsidRPr="00D47A73" w:rsidRDefault="00FE7290" w:rsidP="00FE7290">
      <w:pPr>
        <w:ind w:left="360"/>
        <w:jc w:val="center"/>
        <w:outlineLvl w:val="0"/>
        <w:rPr>
          <w:b/>
          <w:szCs w:val="24"/>
        </w:rPr>
      </w:pPr>
    </w:p>
    <w:p w:rsidR="00FE7290" w:rsidRDefault="00FE7290" w:rsidP="00FE7290">
      <w:pPr>
        <w:pStyle w:val="24"/>
        <w:spacing w:after="0" w:line="360" w:lineRule="auto"/>
        <w:ind w:left="0" w:firstLine="709"/>
        <w:jc w:val="both"/>
        <w:rPr>
          <w:szCs w:val="24"/>
        </w:rPr>
      </w:pPr>
      <w:r w:rsidRPr="00D0651A">
        <w:rPr>
          <w:szCs w:val="24"/>
        </w:rPr>
        <w:t xml:space="preserve">С целью создания </w:t>
      </w:r>
      <w:r>
        <w:rPr>
          <w:szCs w:val="24"/>
        </w:rPr>
        <w:t>условий для духовно-нравственного воспитания, интеллект</w:t>
      </w:r>
      <w:r>
        <w:rPr>
          <w:szCs w:val="24"/>
        </w:rPr>
        <w:t>у</w:t>
      </w:r>
      <w:r>
        <w:rPr>
          <w:szCs w:val="24"/>
        </w:rPr>
        <w:t>ального и творческого развития молодежи, механизмов</w:t>
      </w:r>
      <w:r w:rsidRPr="00D0651A">
        <w:rPr>
          <w:szCs w:val="24"/>
        </w:rPr>
        <w:t xml:space="preserve"> поддержки социальных иници</w:t>
      </w:r>
      <w:r w:rsidRPr="00D0651A">
        <w:rPr>
          <w:szCs w:val="24"/>
        </w:rPr>
        <w:t>а</w:t>
      </w:r>
      <w:r w:rsidRPr="00D0651A">
        <w:rPr>
          <w:szCs w:val="24"/>
        </w:rPr>
        <w:t>тив, помощи молодым людям в определении и реализации своих интересов, потребн</w:t>
      </w:r>
      <w:r w:rsidRPr="00D0651A">
        <w:rPr>
          <w:szCs w:val="24"/>
        </w:rPr>
        <w:t>о</w:t>
      </w:r>
      <w:r w:rsidRPr="00D0651A">
        <w:rPr>
          <w:szCs w:val="24"/>
        </w:rPr>
        <w:t>стей, жизненных перспектив</w:t>
      </w:r>
      <w:r>
        <w:rPr>
          <w:szCs w:val="24"/>
        </w:rPr>
        <w:t>, формирования патриотизма в сознании подростков и м</w:t>
      </w:r>
      <w:r>
        <w:rPr>
          <w:szCs w:val="24"/>
        </w:rPr>
        <w:t>о</w:t>
      </w:r>
      <w:r>
        <w:rPr>
          <w:szCs w:val="24"/>
        </w:rPr>
        <w:t>лодежи</w:t>
      </w:r>
      <w:r w:rsidRPr="00D0651A">
        <w:rPr>
          <w:szCs w:val="24"/>
        </w:rPr>
        <w:t xml:space="preserve"> реализуются следующие мероприятия:</w:t>
      </w:r>
    </w:p>
    <w:p w:rsidR="00FE7290" w:rsidRDefault="00FE7290" w:rsidP="00FE7290">
      <w:pPr>
        <w:spacing w:line="360" w:lineRule="auto"/>
        <w:jc w:val="both"/>
      </w:pPr>
      <w:r>
        <w:tab/>
        <w:t>содействие занятости молодежи</w:t>
      </w:r>
      <w:r>
        <w:rPr>
          <w:szCs w:val="24"/>
        </w:rPr>
        <w:t>;</w:t>
      </w:r>
    </w:p>
    <w:p w:rsidR="00FE7290" w:rsidRDefault="00FE7290" w:rsidP="00FE7290">
      <w:pPr>
        <w:spacing w:line="360" w:lineRule="auto"/>
        <w:jc w:val="both"/>
      </w:pPr>
      <w:r>
        <w:tab/>
        <w:t xml:space="preserve">поддержка и развитие </w:t>
      </w:r>
      <w:r w:rsidRPr="007D644B">
        <w:t>молодежных инициатив, детского и моло</w:t>
      </w:r>
      <w:r>
        <w:t>дежного</w:t>
      </w:r>
      <w:r w:rsidRPr="007D644B">
        <w:t xml:space="preserve"> движ</w:t>
      </w:r>
      <w:r w:rsidRPr="007D644B">
        <w:t>е</w:t>
      </w:r>
      <w:r w:rsidRPr="007D644B">
        <w:t>ния</w:t>
      </w:r>
      <w:r>
        <w:rPr>
          <w:szCs w:val="24"/>
        </w:rPr>
        <w:t>;</w:t>
      </w:r>
    </w:p>
    <w:p w:rsidR="00FE7290" w:rsidRPr="00D0651A" w:rsidRDefault="00FE7290" w:rsidP="00FE7290">
      <w:pPr>
        <w:pStyle w:val="24"/>
        <w:spacing w:after="0" w:line="360" w:lineRule="auto"/>
        <w:ind w:left="0" w:firstLine="709"/>
        <w:jc w:val="both"/>
        <w:rPr>
          <w:szCs w:val="24"/>
        </w:rPr>
      </w:pPr>
      <w:r>
        <w:rPr>
          <w:szCs w:val="24"/>
        </w:rPr>
        <w:t>о</w:t>
      </w:r>
      <w:r w:rsidRPr="00CD72C3">
        <w:rPr>
          <w:szCs w:val="24"/>
        </w:rPr>
        <w:t>беспечение деятельности</w:t>
      </w:r>
      <w:r>
        <w:rPr>
          <w:szCs w:val="24"/>
        </w:rPr>
        <w:t xml:space="preserve"> учреждений молодежной политики.</w:t>
      </w:r>
    </w:p>
    <w:p w:rsidR="00FE7290" w:rsidRDefault="00FE7290" w:rsidP="00FE7290">
      <w:pPr>
        <w:pStyle w:val="24"/>
        <w:spacing w:after="0" w:line="360" w:lineRule="auto"/>
        <w:ind w:left="0" w:firstLine="709"/>
        <w:jc w:val="both"/>
      </w:pPr>
      <w:r w:rsidRPr="00D0651A">
        <w:t>Мероприятием «Содействие занятости молодежи» пре</w:t>
      </w:r>
      <w:r>
        <w:t>дусматривается:</w:t>
      </w:r>
    </w:p>
    <w:p w:rsidR="00FE7290" w:rsidRDefault="00FE7290" w:rsidP="00FE7290">
      <w:pPr>
        <w:pStyle w:val="24"/>
        <w:spacing w:after="0" w:line="360" w:lineRule="auto"/>
        <w:ind w:left="0" w:firstLine="709"/>
        <w:jc w:val="both"/>
      </w:pPr>
      <w:r>
        <w:t>организация временной занятости подростков;</w:t>
      </w:r>
    </w:p>
    <w:p w:rsidR="00FE7290" w:rsidRDefault="00FE7290" w:rsidP="00FE7290">
      <w:pPr>
        <w:pStyle w:val="24"/>
        <w:spacing w:after="0" w:line="360" w:lineRule="auto"/>
        <w:ind w:left="0" w:firstLine="709"/>
        <w:jc w:val="both"/>
      </w:pPr>
      <w:r>
        <w:t>организация деятельности студенческих отрядов.</w:t>
      </w:r>
    </w:p>
    <w:p w:rsidR="00FE7290" w:rsidRPr="00D0651A" w:rsidRDefault="00FE7290" w:rsidP="00FE7290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0651A">
        <w:rPr>
          <w:szCs w:val="24"/>
        </w:rPr>
        <w:t xml:space="preserve">В </w:t>
      </w:r>
      <w:r>
        <w:rPr>
          <w:szCs w:val="24"/>
        </w:rPr>
        <w:t xml:space="preserve">рамках </w:t>
      </w:r>
      <w:r w:rsidRPr="00D0651A">
        <w:rPr>
          <w:szCs w:val="24"/>
        </w:rPr>
        <w:t xml:space="preserve">мероприятия «Поддержка и развитие молодежных инициатив, детского и молодежного движения» </w:t>
      </w:r>
      <w:r>
        <w:rPr>
          <w:szCs w:val="24"/>
        </w:rPr>
        <w:t>предусматривается</w:t>
      </w:r>
      <w:r w:rsidRPr="00D0651A">
        <w:rPr>
          <w:szCs w:val="24"/>
        </w:rPr>
        <w:t>:</w:t>
      </w:r>
    </w:p>
    <w:p w:rsidR="00FE7290" w:rsidRPr="00062645" w:rsidRDefault="00FE7290" w:rsidP="00FE7290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</w:t>
      </w:r>
      <w:r w:rsidRPr="008B020D">
        <w:rPr>
          <w:szCs w:val="24"/>
        </w:rPr>
        <w:t xml:space="preserve">рганизация работы </w:t>
      </w:r>
      <w:r w:rsidRPr="008B020D">
        <w:rPr>
          <w:szCs w:val="24"/>
          <w:lang w:val="en-US"/>
        </w:rPr>
        <w:t>Web</w:t>
      </w:r>
      <w:r>
        <w:rPr>
          <w:szCs w:val="24"/>
        </w:rPr>
        <w:t xml:space="preserve"> </w:t>
      </w:r>
      <w:r w:rsidRPr="008B020D">
        <w:rPr>
          <w:szCs w:val="24"/>
        </w:rPr>
        <w:t>- сайта молодежной политики</w:t>
      </w:r>
      <w:r w:rsidRPr="00062645">
        <w:rPr>
          <w:szCs w:val="24"/>
        </w:rPr>
        <w:t>;</w:t>
      </w:r>
    </w:p>
    <w:p w:rsidR="00FE7290" w:rsidRPr="00062645" w:rsidRDefault="00FE7290" w:rsidP="00FE7290">
      <w:pPr>
        <w:autoSpaceDE w:val="0"/>
        <w:autoSpaceDN w:val="0"/>
        <w:adjustRightInd w:val="0"/>
        <w:spacing w:line="360" w:lineRule="auto"/>
        <w:ind w:firstLine="709"/>
        <w:rPr>
          <w:szCs w:val="24"/>
        </w:rPr>
      </w:pPr>
      <w:r>
        <w:rPr>
          <w:szCs w:val="24"/>
        </w:rPr>
        <w:t>в</w:t>
      </w:r>
      <w:r w:rsidRPr="008B020D">
        <w:rPr>
          <w:szCs w:val="24"/>
        </w:rPr>
        <w:t>ыпуск молодежных передач на «Ленинск-ТВ»</w:t>
      </w:r>
      <w:r w:rsidRPr="00062645">
        <w:rPr>
          <w:szCs w:val="24"/>
        </w:rPr>
        <w:t>;</w:t>
      </w:r>
    </w:p>
    <w:p w:rsidR="00FE7290" w:rsidRPr="00062645" w:rsidRDefault="00FE7290" w:rsidP="00FE7290">
      <w:pPr>
        <w:autoSpaceDE w:val="0"/>
        <w:autoSpaceDN w:val="0"/>
        <w:adjustRightInd w:val="0"/>
        <w:spacing w:line="360" w:lineRule="auto"/>
        <w:ind w:firstLine="709"/>
        <w:rPr>
          <w:szCs w:val="24"/>
        </w:rPr>
      </w:pPr>
      <w:r>
        <w:rPr>
          <w:szCs w:val="24"/>
        </w:rPr>
        <w:t>в</w:t>
      </w:r>
      <w:r w:rsidRPr="008B020D">
        <w:rPr>
          <w:szCs w:val="24"/>
        </w:rPr>
        <w:t>ыпуск молодежной газеты</w:t>
      </w:r>
      <w:r w:rsidRPr="00D22A83">
        <w:rPr>
          <w:szCs w:val="24"/>
        </w:rPr>
        <w:t>;</w:t>
      </w:r>
    </w:p>
    <w:p w:rsidR="00FE7290" w:rsidRPr="00062645" w:rsidRDefault="00FE7290" w:rsidP="00FE7290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>п</w:t>
      </w:r>
      <w:r w:rsidRPr="00C86BD9">
        <w:rPr>
          <w:szCs w:val="24"/>
        </w:rPr>
        <w:t>роведение городского конкурса социально значимых проектов</w:t>
      </w:r>
      <w:r w:rsidRPr="00062645">
        <w:rPr>
          <w:szCs w:val="24"/>
        </w:rPr>
        <w:t>;</w:t>
      </w:r>
    </w:p>
    <w:p w:rsidR="00FE7290" w:rsidRPr="00062645" w:rsidRDefault="00FE7290" w:rsidP="00FE7290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>о</w:t>
      </w:r>
      <w:r w:rsidRPr="00C86BD9">
        <w:rPr>
          <w:szCs w:val="24"/>
        </w:rPr>
        <w:t>рганизация работы городского Штаба добровольцев</w:t>
      </w:r>
      <w:r w:rsidRPr="00062645">
        <w:rPr>
          <w:szCs w:val="24"/>
        </w:rPr>
        <w:t>;</w:t>
      </w:r>
    </w:p>
    <w:p w:rsidR="00FE7290" w:rsidRPr="00062645" w:rsidRDefault="00FE7290" w:rsidP="00FE7290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>о</w:t>
      </w:r>
      <w:r w:rsidRPr="00C86BD9">
        <w:rPr>
          <w:szCs w:val="24"/>
        </w:rPr>
        <w:t>рганизация работы</w:t>
      </w:r>
      <w:r>
        <w:rPr>
          <w:szCs w:val="24"/>
        </w:rPr>
        <w:t xml:space="preserve"> городского М</w:t>
      </w:r>
      <w:r w:rsidRPr="00C86BD9">
        <w:rPr>
          <w:szCs w:val="24"/>
        </w:rPr>
        <w:t>олодежного парламента</w:t>
      </w:r>
      <w:r w:rsidRPr="00062645">
        <w:rPr>
          <w:szCs w:val="24"/>
        </w:rPr>
        <w:t>;</w:t>
      </w:r>
    </w:p>
    <w:p w:rsidR="00FE7290" w:rsidRPr="00062645" w:rsidRDefault="00FE7290" w:rsidP="00FE7290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>п</w:t>
      </w:r>
      <w:r w:rsidRPr="00C86BD9">
        <w:rPr>
          <w:szCs w:val="24"/>
        </w:rPr>
        <w:t xml:space="preserve">роведение торжественных приемов молодежи у главы </w:t>
      </w:r>
      <w:r>
        <w:rPr>
          <w:szCs w:val="24"/>
        </w:rPr>
        <w:t>Ленинск-Кузнецкого г</w:t>
      </w:r>
      <w:r>
        <w:rPr>
          <w:szCs w:val="24"/>
        </w:rPr>
        <w:t>о</w:t>
      </w:r>
      <w:r>
        <w:rPr>
          <w:szCs w:val="24"/>
        </w:rPr>
        <w:t>родского округа</w:t>
      </w:r>
      <w:r w:rsidRPr="00062645">
        <w:rPr>
          <w:szCs w:val="24"/>
        </w:rPr>
        <w:t>;</w:t>
      </w:r>
    </w:p>
    <w:p w:rsidR="00FE7290" w:rsidRDefault="00FE7290" w:rsidP="00FE7290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>в</w:t>
      </w:r>
      <w:r w:rsidRPr="00C86BD9">
        <w:rPr>
          <w:szCs w:val="24"/>
        </w:rPr>
        <w:t>ыездная конференция студенческого актива</w:t>
      </w:r>
      <w:r w:rsidRPr="00062645">
        <w:rPr>
          <w:szCs w:val="24"/>
        </w:rPr>
        <w:t>;</w:t>
      </w:r>
    </w:p>
    <w:p w:rsidR="00FE7290" w:rsidRPr="00062645" w:rsidRDefault="00FE7290" w:rsidP="00FE7290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>у</w:t>
      </w:r>
      <w:r w:rsidRPr="00C86BD9">
        <w:rPr>
          <w:szCs w:val="24"/>
        </w:rPr>
        <w:t>частие в областных, региональ</w:t>
      </w:r>
      <w:r>
        <w:rPr>
          <w:szCs w:val="24"/>
        </w:rPr>
        <w:t>ных, В</w:t>
      </w:r>
      <w:r w:rsidRPr="00C86BD9">
        <w:rPr>
          <w:szCs w:val="24"/>
        </w:rPr>
        <w:t>сероссийских молодежных мероприятиях</w:t>
      </w:r>
      <w:r w:rsidRPr="00062645">
        <w:rPr>
          <w:szCs w:val="24"/>
        </w:rPr>
        <w:t>;</w:t>
      </w:r>
    </w:p>
    <w:p w:rsidR="00FE7290" w:rsidRDefault="00FE7290" w:rsidP="00FE7290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>выплата муниципальных стипендий одаренным студентам</w:t>
      </w:r>
      <w:r w:rsidRPr="00D22A83">
        <w:rPr>
          <w:szCs w:val="24"/>
        </w:rPr>
        <w:t>;</w:t>
      </w:r>
    </w:p>
    <w:p w:rsidR="00FE7290" w:rsidRPr="009F115B" w:rsidRDefault="00FE7290" w:rsidP="00FE7290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>о</w:t>
      </w:r>
      <w:r w:rsidRPr="00C86BD9">
        <w:rPr>
          <w:szCs w:val="24"/>
        </w:rPr>
        <w:t>рганизация и проведение фестивалей и конкурсов студенческого и молодежного творчества</w:t>
      </w:r>
      <w:r w:rsidRPr="009F115B">
        <w:rPr>
          <w:szCs w:val="24"/>
        </w:rPr>
        <w:t>;</w:t>
      </w:r>
    </w:p>
    <w:p w:rsidR="00FE7290" w:rsidRPr="009F115B" w:rsidRDefault="00FE7290" w:rsidP="00FE7290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>о</w:t>
      </w:r>
      <w:r w:rsidRPr="00C86BD9">
        <w:rPr>
          <w:szCs w:val="24"/>
        </w:rPr>
        <w:t>рганизация участия молодежных творческих коллективов в областных, реги</w:t>
      </w:r>
      <w:r w:rsidRPr="00C86BD9">
        <w:rPr>
          <w:szCs w:val="24"/>
        </w:rPr>
        <w:t>о</w:t>
      </w:r>
      <w:r w:rsidRPr="00C86BD9">
        <w:rPr>
          <w:szCs w:val="24"/>
        </w:rPr>
        <w:t>нальных фестивалях и конкурсах</w:t>
      </w:r>
      <w:r w:rsidRPr="009F115B">
        <w:rPr>
          <w:szCs w:val="24"/>
        </w:rPr>
        <w:t>;</w:t>
      </w:r>
    </w:p>
    <w:p w:rsidR="00FE7290" w:rsidRPr="009F115B" w:rsidRDefault="00FE7290" w:rsidP="00FE7290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>пр</w:t>
      </w:r>
      <w:r w:rsidRPr="00C86BD9">
        <w:rPr>
          <w:szCs w:val="24"/>
        </w:rPr>
        <w:t>оведение игр КВН, поддержка городской молодежной команды КВН</w:t>
      </w:r>
      <w:r w:rsidRPr="009F115B">
        <w:rPr>
          <w:szCs w:val="24"/>
        </w:rPr>
        <w:t>;</w:t>
      </w:r>
    </w:p>
    <w:p w:rsidR="00FE7290" w:rsidRPr="00D22A83" w:rsidRDefault="00FE7290" w:rsidP="00FE7290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поддержка участников молодежного движения и талантливой молодежи</w:t>
      </w:r>
      <w:r w:rsidRPr="00D22A83">
        <w:rPr>
          <w:szCs w:val="24"/>
        </w:rPr>
        <w:t>;</w:t>
      </w:r>
    </w:p>
    <w:p w:rsidR="00FE7290" w:rsidRPr="00D0651A" w:rsidRDefault="00FE7290" w:rsidP="00FE7290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</w:t>
      </w:r>
      <w:r w:rsidRPr="00D47A73">
        <w:rPr>
          <w:szCs w:val="24"/>
        </w:rPr>
        <w:t>азвитие художественного творчества молодежи</w:t>
      </w:r>
      <w:r w:rsidRPr="00D0651A">
        <w:rPr>
          <w:szCs w:val="24"/>
        </w:rPr>
        <w:t>;</w:t>
      </w:r>
    </w:p>
    <w:p w:rsidR="00FE7290" w:rsidRPr="00D22A83" w:rsidRDefault="00FE7290" w:rsidP="00FE7290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поддержка молодых специалистов</w:t>
      </w:r>
      <w:r w:rsidRPr="00D22A83">
        <w:rPr>
          <w:szCs w:val="24"/>
        </w:rPr>
        <w:t>;</w:t>
      </w:r>
    </w:p>
    <w:p w:rsidR="00FE7290" w:rsidRPr="002114DC" w:rsidRDefault="00FE7290" w:rsidP="00FE7290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>пр</w:t>
      </w:r>
      <w:r w:rsidRPr="00C86BD9">
        <w:rPr>
          <w:szCs w:val="24"/>
        </w:rPr>
        <w:t>оведение городского конкурса «Молодая семья»</w:t>
      </w:r>
      <w:r w:rsidRPr="002114DC">
        <w:rPr>
          <w:szCs w:val="24"/>
        </w:rPr>
        <w:t>;</w:t>
      </w:r>
    </w:p>
    <w:p w:rsidR="00FE7290" w:rsidRDefault="00FE7290" w:rsidP="00FE7290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lastRenderedPageBreak/>
        <w:t>о</w:t>
      </w:r>
      <w:r w:rsidRPr="00C86BD9">
        <w:rPr>
          <w:szCs w:val="24"/>
        </w:rPr>
        <w:t>рганизация работы Клуба молодой семьи</w:t>
      </w:r>
      <w:r w:rsidRPr="00062645">
        <w:rPr>
          <w:szCs w:val="24"/>
        </w:rPr>
        <w:t>;</w:t>
      </w:r>
    </w:p>
    <w:p w:rsidR="00FE7290" w:rsidRDefault="00FE7290" w:rsidP="00FE7290">
      <w:pPr>
        <w:tabs>
          <w:tab w:val="left" w:pos="709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о</w:t>
      </w:r>
      <w:r w:rsidRPr="00C86BD9">
        <w:rPr>
          <w:szCs w:val="24"/>
        </w:rPr>
        <w:t>рганизация и проведение городской гражданско-</w:t>
      </w:r>
      <w:r>
        <w:rPr>
          <w:szCs w:val="24"/>
        </w:rPr>
        <w:t>патриотической игры «Орл</w:t>
      </w:r>
      <w:r>
        <w:rPr>
          <w:szCs w:val="24"/>
        </w:rPr>
        <w:t>е</w:t>
      </w:r>
      <w:r>
        <w:rPr>
          <w:szCs w:val="24"/>
        </w:rPr>
        <w:t>нок»</w:t>
      </w:r>
      <w:r w:rsidRPr="006C196C">
        <w:rPr>
          <w:szCs w:val="24"/>
        </w:rPr>
        <w:t>;</w:t>
      </w:r>
    </w:p>
    <w:p w:rsidR="00FE7290" w:rsidRPr="006C196C" w:rsidRDefault="00FE7290" w:rsidP="00FE7290">
      <w:pPr>
        <w:tabs>
          <w:tab w:val="left" w:pos="709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  г</w:t>
      </w:r>
      <w:r w:rsidRPr="00C86BD9">
        <w:rPr>
          <w:szCs w:val="24"/>
        </w:rPr>
        <w:t>ородская студенческая спартакиада</w:t>
      </w:r>
      <w:r w:rsidRPr="006C196C">
        <w:rPr>
          <w:szCs w:val="24"/>
        </w:rPr>
        <w:t>;</w:t>
      </w:r>
    </w:p>
    <w:p w:rsidR="00FE7290" w:rsidRPr="006C196C" w:rsidRDefault="00FE7290" w:rsidP="00FE7290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>о</w:t>
      </w:r>
      <w:r w:rsidRPr="00C86BD9">
        <w:rPr>
          <w:szCs w:val="24"/>
        </w:rPr>
        <w:t>рганизация работы Школы молодого избирателя</w:t>
      </w:r>
      <w:r w:rsidRPr="006C196C">
        <w:rPr>
          <w:szCs w:val="24"/>
        </w:rPr>
        <w:t>;</w:t>
      </w:r>
    </w:p>
    <w:p w:rsidR="00FE7290" w:rsidRDefault="00FE7290" w:rsidP="00FE7290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>и</w:t>
      </w:r>
      <w:r w:rsidRPr="00C86BD9">
        <w:rPr>
          <w:szCs w:val="24"/>
        </w:rPr>
        <w:t>зготовление полиграфической продукции, закупка канцелярских товаров для обеспечения проведения призывной кампании</w:t>
      </w:r>
      <w:r>
        <w:rPr>
          <w:szCs w:val="24"/>
        </w:rPr>
        <w:t>.</w:t>
      </w:r>
    </w:p>
    <w:p w:rsidR="00FE7290" w:rsidRPr="00432E86" w:rsidRDefault="00FE7290" w:rsidP="00FE7290">
      <w:pPr>
        <w:pStyle w:val="24"/>
        <w:spacing w:after="0" w:line="360" w:lineRule="auto"/>
        <w:ind w:left="0" w:firstLine="709"/>
        <w:jc w:val="both"/>
      </w:pPr>
      <w:r w:rsidRPr="00D0651A">
        <w:t xml:space="preserve">Мероприятием </w:t>
      </w:r>
      <w:r w:rsidRPr="00CD72C3">
        <w:t>«Обеспечение дея</w:t>
      </w:r>
      <w:r>
        <w:t>тельности учреждений</w:t>
      </w:r>
      <w:r w:rsidRPr="00CD72C3">
        <w:t xml:space="preserve"> молодежной политики»</w:t>
      </w:r>
      <w:r>
        <w:t xml:space="preserve"> предусматривается о</w:t>
      </w:r>
      <w:r w:rsidRPr="001A1535">
        <w:t xml:space="preserve">беспечение деятельности </w:t>
      </w:r>
      <w:r>
        <w:rPr>
          <w:bCs/>
        </w:rPr>
        <w:t>муниципальных бюджетных учреждений</w:t>
      </w:r>
      <w:r w:rsidRPr="001A1535">
        <w:rPr>
          <w:bCs/>
        </w:rPr>
        <w:t xml:space="preserve"> «Молодежная биржа труда</w:t>
      </w:r>
      <w:r>
        <w:rPr>
          <w:bCs/>
        </w:rPr>
        <w:t xml:space="preserve">» и </w:t>
      </w:r>
      <w:r w:rsidRPr="001A1535">
        <w:rPr>
          <w:bCs/>
          <w:szCs w:val="24"/>
        </w:rPr>
        <w:t>«Социальный центр молодежи</w:t>
      </w:r>
      <w:r>
        <w:rPr>
          <w:bCs/>
          <w:szCs w:val="24"/>
        </w:rPr>
        <w:t>».</w:t>
      </w:r>
    </w:p>
    <w:p w:rsidR="00FE7290" w:rsidRPr="00F32CE9" w:rsidRDefault="00FE7290" w:rsidP="00FE7290">
      <w:pPr>
        <w:spacing w:line="380" w:lineRule="exact"/>
        <w:ind w:firstLine="709"/>
        <w:jc w:val="both"/>
        <w:rPr>
          <w:szCs w:val="24"/>
        </w:rPr>
      </w:pPr>
    </w:p>
    <w:p w:rsidR="00FE7290" w:rsidRPr="009E24D0" w:rsidRDefault="00FE7290" w:rsidP="00FE7290">
      <w:pPr>
        <w:numPr>
          <w:ilvl w:val="0"/>
          <w:numId w:val="7"/>
        </w:numPr>
        <w:spacing w:line="380" w:lineRule="exact"/>
        <w:jc w:val="center"/>
        <w:outlineLvl w:val="0"/>
        <w:rPr>
          <w:b/>
          <w:szCs w:val="24"/>
        </w:rPr>
      </w:pPr>
      <w:r w:rsidRPr="009E24D0">
        <w:rPr>
          <w:b/>
          <w:szCs w:val="24"/>
        </w:rPr>
        <w:t>Ресурсное обеспечение Программы</w:t>
      </w:r>
    </w:p>
    <w:p w:rsidR="00955833" w:rsidRDefault="00FE7290" w:rsidP="00955833">
      <w:pPr>
        <w:spacing w:line="380" w:lineRule="exact"/>
        <w:ind w:firstLine="709"/>
        <w:jc w:val="both"/>
        <w:rPr>
          <w:szCs w:val="24"/>
        </w:rPr>
      </w:pPr>
      <w:r w:rsidRPr="009E24D0">
        <w:rPr>
          <w:szCs w:val="24"/>
        </w:rPr>
        <w:t>Финансирование Программы осуществляется за счет средств бюджета Ленинск-</w:t>
      </w:r>
      <w:r w:rsidRPr="003F1D5C">
        <w:rPr>
          <w:szCs w:val="24"/>
        </w:rPr>
        <w:t>Кузнецкого городского округа</w:t>
      </w:r>
      <w:r w:rsidR="00D22366">
        <w:rPr>
          <w:szCs w:val="24"/>
        </w:rPr>
        <w:t xml:space="preserve"> и областного бюджета</w:t>
      </w:r>
      <w:r w:rsidRPr="003F1D5C">
        <w:rPr>
          <w:szCs w:val="24"/>
        </w:rPr>
        <w:t xml:space="preserve"> в соответствии с перечнем мер</w:t>
      </w:r>
      <w:r w:rsidRPr="003F1D5C">
        <w:rPr>
          <w:szCs w:val="24"/>
        </w:rPr>
        <w:t>о</w:t>
      </w:r>
      <w:r w:rsidRPr="003F1D5C">
        <w:rPr>
          <w:szCs w:val="24"/>
        </w:rPr>
        <w:t xml:space="preserve">приятий Программы. </w:t>
      </w:r>
    </w:p>
    <w:p w:rsidR="00D22366" w:rsidRDefault="00FE7290" w:rsidP="00955833">
      <w:pPr>
        <w:spacing w:line="380" w:lineRule="exact"/>
        <w:ind w:firstLine="709"/>
        <w:jc w:val="both"/>
        <w:rPr>
          <w:szCs w:val="24"/>
        </w:rPr>
      </w:pPr>
      <w:r w:rsidRPr="003F1D5C">
        <w:rPr>
          <w:szCs w:val="24"/>
        </w:rPr>
        <w:t xml:space="preserve">Сумма расчетных затрат на реализацию Программы составляет </w:t>
      </w:r>
      <w:r>
        <w:rPr>
          <w:szCs w:val="24"/>
        </w:rPr>
        <w:t xml:space="preserve">19190,9 </w:t>
      </w:r>
      <w:r w:rsidRPr="0004097E">
        <w:rPr>
          <w:szCs w:val="24"/>
        </w:rPr>
        <w:t>тыс.руб., в том числе по годам:</w:t>
      </w:r>
      <w:r w:rsidR="00F47A92">
        <w:rPr>
          <w:szCs w:val="24"/>
        </w:rPr>
        <w:t xml:space="preserve"> </w:t>
      </w:r>
      <w:r>
        <w:rPr>
          <w:szCs w:val="24"/>
        </w:rPr>
        <w:t>2020</w:t>
      </w:r>
      <w:r w:rsidR="00FB5365">
        <w:rPr>
          <w:szCs w:val="24"/>
        </w:rPr>
        <w:t xml:space="preserve"> г.</w:t>
      </w:r>
      <w:r w:rsidR="00D22366">
        <w:rPr>
          <w:szCs w:val="24"/>
        </w:rPr>
        <w:t xml:space="preserve"> </w:t>
      </w:r>
      <w:r w:rsidR="00FB5365">
        <w:rPr>
          <w:szCs w:val="24"/>
        </w:rPr>
        <w:t>–</w:t>
      </w:r>
      <w:r w:rsidR="00D22366">
        <w:rPr>
          <w:szCs w:val="24"/>
        </w:rPr>
        <w:t xml:space="preserve"> </w:t>
      </w:r>
      <w:r>
        <w:rPr>
          <w:szCs w:val="24"/>
        </w:rPr>
        <w:t xml:space="preserve">7854,9 </w:t>
      </w:r>
      <w:r w:rsidRPr="0004097E">
        <w:rPr>
          <w:szCs w:val="24"/>
        </w:rPr>
        <w:t>тыс.руб.,</w:t>
      </w:r>
      <w:r w:rsidR="00FB5365">
        <w:rPr>
          <w:szCs w:val="24"/>
        </w:rPr>
        <w:t xml:space="preserve"> </w:t>
      </w:r>
      <w:r>
        <w:rPr>
          <w:szCs w:val="24"/>
        </w:rPr>
        <w:t>2021</w:t>
      </w:r>
      <w:r w:rsidR="00FB5365">
        <w:rPr>
          <w:szCs w:val="24"/>
        </w:rPr>
        <w:t xml:space="preserve"> г.</w:t>
      </w:r>
      <w:r w:rsidR="00D22366">
        <w:rPr>
          <w:szCs w:val="24"/>
        </w:rPr>
        <w:t xml:space="preserve"> </w:t>
      </w:r>
      <w:r w:rsidR="00FB5365">
        <w:rPr>
          <w:szCs w:val="24"/>
        </w:rPr>
        <w:t>–</w:t>
      </w:r>
      <w:r w:rsidR="00D22366">
        <w:rPr>
          <w:szCs w:val="24"/>
        </w:rPr>
        <w:t xml:space="preserve"> </w:t>
      </w:r>
      <w:r>
        <w:rPr>
          <w:szCs w:val="24"/>
        </w:rPr>
        <w:t xml:space="preserve">5802,5 </w:t>
      </w:r>
      <w:r w:rsidRPr="0004097E">
        <w:rPr>
          <w:szCs w:val="24"/>
        </w:rPr>
        <w:t xml:space="preserve">тыс.руб., </w:t>
      </w:r>
      <w:r>
        <w:rPr>
          <w:szCs w:val="24"/>
        </w:rPr>
        <w:t>2022</w:t>
      </w:r>
      <w:r w:rsidRPr="0004097E">
        <w:rPr>
          <w:szCs w:val="24"/>
        </w:rPr>
        <w:t xml:space="preserve"> г.</w:t>
      </w:r>
      <w:r w:rsidR="00D22366">
        <w:rPr>
          <w:szCs w:val="24"/>
        </w:rPr>
        <w:t xml:space="preserve"> </w:t>
      </w:r>
      <w:r w:rsidRPr="0004097E">
        <w:rPr>
          <w:szCs w:val="24"/>
        </w:rPr>
        <w:t>–</w:t>
      </w:r>
      <w:r w:rsidR="00D22366">
        <w:rPr>
          <w:szCs w:val="24"/>
        </w:rPr>
        <w:t xml:space="preserve"> </w:t>
      </w:r>
      <w:r w:rsidR="00955833">
        <w:rPr>
          <w:szCs w:val="24"/>
        </w:rPr>
        <w:t xml:space="preserve">  </w:t>
      </w:r>
      <w:r w:rsidR="00FB5365">
        <w:rPr>
          <w:szCs w:val="24"/>
        </w:rPr>
        <w:t xml:space="preserve">5533,5 </w:t>
      </w:r>
      <w:r w:rsidRPr="0004097E">
        <w:rPr>
          <w:szCs w:val="24"/>
        </w:rPr>
        <w:t>тыс.руб.</w:t>
      </w:r>
      <w:r w:rsidR="00D22366">
        <w:rPr>
          <w:szCs w:val="24"/>
        </w:rPr>
        <w:t xml:space="preserve"> И</w:t>
      </w:r>
      <w:r w:rsidR="00F47A92">
        <w:rPr>
          <w:szCs w:val="24"/>
        </w:rPr>
        <w:t xml:space="preserve">з них: </w:t>
      </w:r>
    </w:p>
    <w:p w:rsidR="00D22366" w:rsidRDefault="00F47A92" w:rsidP="00955833">
      <w:pPr>
        <w:spacing w:line="380" w:lineRule="exact"/>
        <w:ind w:firstLine="708"/>
        <w:jc w:val="both"/>
      </w:pPr>
      <w:r>
        <w:rPr>
          <w:szCs w:val="24"/>
        </w:rPr>
        <w:t xml:space="preserve">18016,4 </w:t>
      </w:r>
      <w:r w:rsidRPr="0004097E">
        <w:t>тыс.руб.</w:t>
      </w:r>
      <w:r>
        <w:t xml:space="preserve"> - </w:t>
      </w:r>
      <w:r w:rsidRPr="0004097E">
        <w:t xml:space="preserve"> средств</w:t>
      </w:r>
      <w:r>
        <w:t>а</w:t>
      </w:r>
      <w:r w:rsidRPr="0004097E">
        <w:t xml:space="preserve"> бюджета городского округа, в том числе: </w:t>
      </w:r>
      <w:r>
        <w:t>2020</w:t>
      </w:r>
      <w:r w:rsidRPr="0004097E">
        <w:t xml:space="preserve"> год – </w:t>
      </w:r>
      <w:r>
        <w:rPr>
          <w:szCs w:val="24"/>
        </w:rPr>
        <w:t>7463,4</w:t>
      </w:r>
      <w:r w:rsidRPr="0004097E">
        <w:t xml:space="preserve"> тыс.руб.,</w:t>
      </w:r>
      <w:r>
        <w:rPr>
          <w:szCs w:val="24"/>
        </w:rPr>
        <w:t xml:space="preserve"> </w:t>
      </w:r>
      <w:r>
        <w:t>2021</w:t>
      </w:r>
      <w:r w:rsidRPr="0004097E">
        <w:t xml:space="preserve"> год – </w:t>
      </w:r>
      <w:r>
        <w:rPr>
          <w:szCs w:val="24"/>
        </w:rPr>
        <w:t xml:space="preserve">5411 </w:t>
      </w:r>
      <w:r w:rsidRPr="0004097E">
        <w:t xml:space="preserve">тыс.руб., </w:t>
      </w:r>
      <w:r>
        <w:rPr>
          <w:szCs w:val="24"/>
        </w:rPr>
        <w:t xml:space="preserve"> </w:t>
      </w:r>
      <w:r>
        <w:t>2022</w:t>
      </w:r>
      <w:r w:rsidRPr="0004097E">
        <w:t xml:space="preserve"> год – </w:t>
      </w:r>
      <w:r>
        <w:rPr>
          <w:szCs w:val="24"/>
        </w:rPr>
        <w:t xml:space="preserve">5142 </w:t>
      </w:r>
      <w:r w:rsidR="00D22366">
        <w:t>тыс.руб.</w:t>
      </w:r>
      <w:r w:rsidR="00955833">
        <w:t>;</w:t>
      </w:r>
    </w:p>
    <w:p w:rsidR="00FE7290" w:rsidRPr="00D22366" w:rsidRDefault="00F47A92" w:rsidP="00955833">
      <w:pPr>
        <w:spacing w:line="380" w:lineRule="exact"/>
        <w:ind w:firstLine="708"/>
        <w:jc w:val="both"/>
        <w:rPr>
          <w:szCs w:val="24"/>
        </w:rPr>
      </w:pPr>
      <w:r>
        <w:t xml:space="preserve">1174,5 </w:t>
      </w:r>
      <w:r w:rsidRPr="0004097E">
        <w:t>тыс.руб.</w:t>
      </w:r>
      <w:r w:rsidR="00D22366">
        <w:t xml:space="preserve"> - </w:t>
      </w:r>
      <w:r w:rsidRPr="0004097E">
        <w:t>средств</w:t>
      </w:r>
      <w:r>
        <w:t xml:space="preserve">а областного </w:t>
      </w:r>
      <w:r w:rsidRPr="0004097E">
        <w:t xml:space="preserve"> бюджета, в том числе: </w:t>
      </w:r>
      <w:r>
        <w:rPr>
          <w:szCs w:val="24"/>
        </w:rPr>
        <w:t xml:space="preserve"> </w:t>
      </w:r>
      <w:r>
        <w:t>2020</w:t>
      </w:r>
      <w:r w:rsidRPr="0004097E">
        <w:t xml:space="preserve"> год –</w:t>
      </w:r>
      <w:r w:rsidR="00D22366">
        <w:t xml:space="preserve">             </w:t>
      </w:r>
      <w:r w:rsidRPr="0004097E">
        <w:t xml:space="preserve"> </w:t>
      </w:r>
      <w:r>
        <w:rPr>
          <w:szCs w:val="24"/>
        </w:rPr>
        <w:t>391,5</w:t>
      </w:r>
      <w:r w:rsidRPr="0004097E">
        <w:t xml:space="preserve"> тыс.руб.,</w:t>
      </w:r>
      <w:r>
        <w:rPr>
          <w:szCs w:val="24"/>
        </w:rPr>
        <w:t xml:space="preserve"> </w:t>
      </w:r>
      <w:r>
        <w:t>2021</w:t>
      </w:r>
      <w:r w:rsidRPr="0004097E">
        <w:t xml:space="preserve"> год – </w:t>
      </w:r>
      <w:r>
        <w:rPr>
          <w:szCs w:val="24"/>
        </w:rPr>
        <w:t xml:space="preserve">391,5 </w:t>
      </w:r>
      <w:r w:rsidRPr="0004097E">
        <w:t xml:space="preserve">тыс.руб., </w:t>
      </w:r>
      <w:r>
        <w:rPr>
          <w:szCs w:val="24"/>
        </w:rPr>
        <w:t xml:space="preserve"> </w:t>
      </w:r>
      <w:r>
        <w:t>2022</w:t>
      </w:r>
      <w:r w:rsidRPr="0004097E">
        <w:t xml:space="preserve"> год – </w:t>
      </w:r>
      <w:r>
        <w:rPr>
          <w:szCs w:val="24"/>
        </w:rPr>
        <w:t xml:space="preserve">391,5 </w:t>
      </w:r>
      <w:r w:rsidRPr="0004097E">
        <w:t xml:space="preserve">тыс.руб.  </w:t>
      </w:r>
    </w:p>
    <w:p w:rsidR="00882EDE" w:rsidRPr="000B4401" w:rsidRDefault="00882EDE" w:rsidP="00F47A92">
      <w:pPr>
        <w:spacing w:line="380" w:lineRule="exact"/>
        <w:ind w:firstLine="709"/>
        <w:jc w:val="both"/>
        <w:rPr>
          <w:szCs w:val="24"/>
        </w:rPr>
      </w:pPr>
    </w:p>
    <w:p w:rsidR="00FE7290" w:rsidRDefault="00FE7290" w:rsidP="00FE7290">
      <w:pPr>
        <w:numPr>
          <w:ilvl w:val="0"/>
          <w:numId w:val="7"/>
        </w:numPr>
        <w:spacing w:line="380" w:lineRule="exact"/>
        <w:jc w:val="center"/>
        <w:outlineLvl w:val="0"/>
        <w:rPr>
          <w:b/>
          <w:szCs w:val="24"/>
        </w:rPr>
      </w:pPr>
      <w:r w:rsidRPr="00D47A73">
        <w:rPr>
          <w:b/>
          <w:szCs w:val="24"/>
        </w:rPr>
        <w:t>Оценка эффективности  и прогноз социально-экономических</w:t>
      </w:r>
      <w:r>
        <w:rPr>
          <w:b/>
          <w:szCs w:val="24"/>
        </w:rPr>
        <w:t xml:space="preserve">                       (экологических)</w:t>
      </w:r>
      <w:r w:rsidRPr="00D47A73">
        <w:rPr>
          <w:b/>
          <w:szCs w:val="24"/>
        </w:rPr>
        <w:t xml:space="preserve"> результатов реализации Программы</w:t>
      </w:r>
    </w:p>
    <w:p w:rsidR="00FE7290" w:rsidRPr="004357C9" w:rsidRDefault="00FE7290" w:rsidP="00FE7290">
      <w:pPr>
        <w:spacing w:line="380" w:lineRule="exact"/>
        <w:ind w:firstLine="709"/>
        <w:jc w:val="both"/>
        <w:rPr>
          <w:szCs w:val="24"/>
        </w:rPr>
      </w:pPr>
      <w:r w:rsidRPr="00D47A73">
        <w:rPr>
          <w:szCs w:val="24"/>
        </w:rPr>
        <w:t>Реализация мероприятий Программы должна способствовать увеличению объема услуг, оказываемых молодежи</w:t>
      </w:r>
      <w:r>
        <w:rPr>
          <w:szCs w:val="24"/>
        </w:rPr>
        <w:t xml:space="preserve">; </w:t>
      </w:r>
      <w:r w:rsidRPr="00D47A73">
        <w:rPr>
          <w:szCs w:val="24"/>
        </w:rPr>
        <w:t>увеличению числа подростков и молодых людей, вкл</w:t>
      </w:r>
      <w:r w:rsidRPr="00D47A73">
        <w:rPr>
          <w:szCs w:val="24"/>
        </w:rPr>
        <w:t>ю</w:t>
      </w:r>
      <w:r w:rsidRPr="00D47A73">
        <w:rPr>
          <w:szCs w:val="24"/>
        </w:rPr>
        <w:t>ченных в общественно-полезную деятельность; повышению уровня организаторских способностей лидеров и актива детско-юношеских и молодежных организаций; разв</w:t>
      </w:r>
      <w:r w:rsidRPr="00D47A73">
        <w:rPr>
          <w:szCs w:val="24"/>
        </w:rPr>
        <w:t>и</w:t>
      </w:r>
      <w:r w:rsidRPr="00D47A73">
        <w:rPr>
          <w:szCs w:val="24"/>
        </w:rPr>
        <w:t>тию содержательных форм организации свободного времени подростков и молодежи</w:t>
      </w:r>
      <w:r>
        <w:rPr>
          <w:szCs w:val="24"/>
        </w:rPr>
        <w:t>;</w:t>
      </w:r>
      <w:r w:rsidRPr="00D47A73">
        <w:rPr>
          <w:szCs w:val="24"/>
        </w:rPr>
        <w:t xml:space="preserve"> увеличению числа молодых людей, охваченных организованными формами отдыха и занятости; улучшению здоровья подростков и молодежи</w:t>
      </w:r>
      <w:r>
        <w:rPr>
          <w:szCs w:val="24"/>
        </w:rPr>
        <w:t>;</w:t>
      </w:r>
      <w:r w:rsidRPr="00D47A73">
        <w:rPr>
          <w:szCs w:val="24"/>
        </w:rPr>
        <w:t xml:space="preserve"> снижению уровня </w:t>
      </w:r>
      <w:r>
        <w:rPr>
          <w:szCs w:val="24"/>
        </w:rPr>
        <w:t xml:space="preserve">  </w:t>
      </w:r>
      <w:r w:rsidRPr="004357C9">
        <w:rPr>
          <w:szCs w:val="24"/>
        </w:rPr>
        <w:t>нарком</w:t>
      </w:r>
      <w:r w:rsidRPr="004357C9">
        <w:rPr>
          <w:szCs w:val="24"/>
        </w:rPr>
        <w:t>а</w:t>
      </w:r>
      <w:r w:rsidRPr="004357C9">
        <w:rPr>
          <w:szCs w:val="24"/>
        </w:rPr>
        <w:t>нии и алкоголизма в подростковой среде;  повышению профессионального  уровня  сп</w:t>
      </w:r>
      <w:r w:rsidRPr="004357C9">
        <w:rPr>
          <w:szCs w:val="24"/>
        </w:rPr>
        <w:t>е</w:t>
      </w:r>
      <w:r w:rsidRPr="004357C9">
        <w:rPr>
          <w:szCs w:val="24"/>
        </w:rPr>
        <w:t>циалистов сферы молодежной политики.</w:t>
      </w:r>
    </w:p>
    <w:p w:rsidR="00FE7290" w:rsidRPr="00500E8C" w:rsidRDefault="00FE7290" w:rsidP="00FE7290">
      <w:pPr>
        <w:spacing w:line="380" w:lineRule="exact"/>
        <w:ind w:firstLine="709"/>
        <w:jc w:val="both"/>
        <w:rPr>
          <w:szCs w:val="24"/>
        </w:rPr>
        <w:sectPr w:rsidR="00FE7290" w:rsidRPr="00500E8C" w:rsidSect="00FE7290">
          <w:headerReference w:type="even" r:id="rId10"/>
          <w:headerReference w:type="default" r:id="rId11"/>
          <w:headerReference w:type="first" r:id="rId12"/>
          <w:pgSz w:w="11907" w:h="16840"/>
          <w:pgMar w:top="1418" w:right="737" w:bottom="851" w:left="1985" w:header="720" w:footer="720" w:gutter="0"/>
          <w:cols w:space="720"/>
          <w:titlePg/>
        </w:sectPr>
      </w:pPr>
      <w:r w:rsidRPr="004357C9">
        <w:rPr>
          <w:szCs w:val="24"/>
        </w:rPr>
        <w:t>Для оценки  эффективности и прогноза социально-экономических результатов реализации Программы использую</w:t>
      </w:r>
      <w:r>
        <w:rPr>
          <w:szCs w:val="24"/>
        </w:rPr>
        <w:t>тся целевые индикаторы Программы.</w:t>
      </w:r>
    </w:p>
    <w:p w:rsidR="00FE7290" w:rsidRPr="00706916" w:rsidRDefault="00E0133E" w:rsidP="001227A2">
      <w:pPr>
        <w:tabs>
          <w:tab w:val="left" w:pos="2385"/>
          <w:tab w:val="center" w:pos="4592"/>
        </w:tabs>
        <w:jc w:val="center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2692400</wp:posOffset>
                </wp:positionH>
                <wp:positionV relativeFrom="paragraph">
                  <wp:posOffset>-443230</wp:posOffset>
                </wp:positionV>
                <wp:extent cx="2356485" cy="276225"/>
                <wp:effectExtent l="6350" t="13970" r="13335" b="1016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648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365" w:rsidRDefault="00FB5365" w:rsidP="00FE7290"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2pt;margin-top:-34.9pt;width:185.55pt;height:21.7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" strokecolor="white">
                <v:textbox style="mso-fit-shape-to-text:t">
                  <w:txbxContent>
                    <w:p w:rsidR="00FB5365" w:rsidRDefault="00FB5365" w:rsidP="00FE7290"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FE7290" w:rsidRPr="00706916">
        <w:rPr>
          <w:b/>
        </w:rPr>
        <w:t>Целевые индикаторы Программы</w:t>
      </w:r>
    </w:p>
    <w:p w:rsidR="00FE7290" w:rsidRPr="00706916" w:rsidRDefault="00FE7290" w:rsidP="00FE7290">
      <w:pPr>
        <w:jc w:val="center"/>
      </w:pPr>
    </w:p>
    <w:tbl>
      <w:tblPr>
        <w:tblW w:w="9923" w:type="dxa"/>
        <w:tblCellSpacing w:w="5" w:type="nil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6"/>
        <w:gridCol w:w="141"/>
        <w:gridCol w:w="1559"/>
        <w:gridCol w:w="1418"/>
        <w:gridCol w:w="1843"/>
        <w:gridCol w:w="71"/>
        <w:gridCol w:w="637"/>
        <w:gridCol w:w="1420"/>
        <w:gridCol w:w="709"/>
        <w:gridCol w:w="708"/>
        <w:gridCol w:w="851"/>
      </w:tblGrid>
      <w:tr w:rsidR="002820E9" w:rsidRPr="00706916" w:rsidTr="002820E9">
        <w:trPr>
          <w:trHeight w:val="480"/>
          <w:tblCellSpacing w:w="5" w:type="nil"/>
        </w:trPr>
        <w:tc>
          <w:tcPr>
            <w:tcW w:w="566" w:type="dxa"/>
            <w:vMerge w:val="restart"/>
          </w:tcPr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  <w:r w:rsidRPr="00706916">
              <w:t xml:space="preserve">№ </w:t>
            </w:r>
            <w:r w:rsidRPr="00706916">
              <w:br/>
              <w:t>п/п</w:t>
            </w:r>
          </w:p>
        </w:tc>
        <w:tc>
          <w:tcPr>
            <w:tcW w:w="1700" w:type="dxa"/>
            <w:gridSpan w:val="2"/>
            <w:vMerge w:val="restart"/>
          </w:tcPr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  <w:r w:rsidRPr="00706916">
              <w:t>Наименование</w:t>
            </w:r>
            <w:r w:rsidRPr="00706916">
              <w:br/>
              <w:t xml:space="preserve">программных </w:t>
            </w:r>
            <w:r w:rsidRPr="00706916">
              <w:br/>
              <w:t>мероприятий</w:t>
            </w:r>
          </w:p>
        </w:tc>
        <w:tc>
          <w:tcPr>
            <w:tcW w:w="1418" w:type="dxa"/>
            <w:vMerge w:val="restart"/>
          </w:tcPr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  <w:r w:rsidRPr="00706916">
              <w:t xml:space="preserve">Сроки </w:t>
            </w:r>
            <w:r w:rsidRPr="00706916">
              <w:br/>
              <w:t>исполнения</w:t>
            </w:r>
          </w:p>
        </w:tc>
        <w:tc>
          <w:tcPr>
            <w:tcW w:w="1843" w:type="dxa"/>
            <w:vMerge w:val="restart"/>
          </w:tcPr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  <w:r w:rsidRPr="00706916">
              <w:t>Наименование</w:t>
            </w:r>
            <w:r w:rsidRPr="00706916">
              <w:br/>
              <w:t>показателя</w:t>
            </w:r>
          </w:p>
        </w:tc>
        <w:tc>
          <w:tcPr>
            <w:tcW w:w="708" w:type="dxa"/>
            <w:gridSpan w:val="2"/>
            <w:vMerge w:val="restart"/>
          </w:tcPr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  <w:r w:rsidRPr="00706916">
              <w:t xml:space="preserve">Ед. </w:t>
            </w:r>
            <w:r w:rsidRPr="00706916">
              <w:br/>
              <w:t>изм.</w:t>
            </w:r>
          </w:p>
        </w:tc>
        <w:tc>
          <w:tcPr>
            <w:tcW w:w="1420" w:type="dxa"/>
            <w:vMerge w:val="restart"/>
          </w:tcPr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  <w:r w:rsidRPr="00706916">
              <w:t>Исходные</w:t>
            </w:r>
            <w:r w:rsidRPr="00706916">
              <w:br/>
              <w:t xml:space="preserve">показатели    </w:t>
            </w:r>
            <w:r w:rsidRPr="00706916">
              <w:br/>
              <w:t>базового</w:t>
            </w:r>
            <w:r w:rsidRPr="00706916">
              <w:br/>
              <w:t>года</w:t>
            </w:r>
          </w:p>
        </w:tc>
        <w:tc>
          <w:tcPr>
            <w:tcW w:w="2268" w:type="dxa"/>
            <w:gridSpan w:val="3"/>
          </w:tcPr>
          <w:p w:rsidR="00FE7290" w:rsidRDefault="00FE7290" w:rsidP="00BD0BF5">
            <w:pPr>
              <w:pStyle w:val="ConsPlusCell"/>
              <w:spacing w:line="260" w:lineRule="exact"/>
              <w:jc w:val="center"/>
            </w:pPr>
            <w:r w:rsidRPr="00706916">
              <w:t xml:space="preserve">Значение целевого   </w:t>
            </w:r>
            <w:r w:rsidRPr="00706916">
              <w:br/>
              <w:t xml:space="preserve"> индикатора</w:t>
            </w:r>
          </w:p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  <w:r w:rsidRPr="00706916">
              <w:t xml:space="preserve"> Программы</w:t>
            </w:r>
          </w:p>
        </w:tc>
      </w:tr>
      <w:tr w:rsidR="002820E9" w:rsidRPr="00706916" w:rsidTr="002820E9">
        <w:trPr>
          <w:trHeight w:val="539"/>
          <w:tblCellSpacing w:w="5" w:type="nil"/>
        </w:trPr>
        <w:tc>
          <w:tcPr>
            <w:tcW w:w="566" w:type="dxa"/>
            <w:vMerge/>
          </w:tcPr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</w:p>
        </w:tc>
        <w:tc>
          <w:tcPr>
            <w:tcW w:w="1700" w:type="dxa"/>
            <w:gridSpan w:val="2"/>
            <w:vMerge/>
          </w:tcPr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</w:p>
        </w:tc>
        <w:tc>
          <w:tcPr>
            <w:tcW w:w="1418" w:type="dxa"/>
            <w:vMerge/>
          </w:tcPr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</w:p>
        </w:tc>
        <w:tc>
          <w:tcPr>
            <w:tcW w:w="1843" w:type="dxa"/>
            <w:vMerge/>
          </w:tcPr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</w:p>
        </w:tc>
        <w:tc>
          <w:tcPr>
            <w:tcW w:w="708" w:type="dxa"/>
            <w:gridSpan w:val="2"/>
            <w:vMerge/>
          </w:tcPr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</w:p>
        </w:tc>
        <w:tc>
          <w:tcPr>
            <w:tcW w:w="1420" w:type="dxa"/>
            <w:vMerge/>
          </w:tcPr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</w:p>
        </w:tc>
        <w:tc>
          <w:tcPr>
            <w:tcW w:w="709" w:type="dxa"/>
          </w:tcPr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  <w:r>
              <w:t>2020</w:t>
            </w:r>
            <w:r w:rsidRPr="00706916">
              <w:t xml:space="preserve"> </w:t>
            </w:r>
            <w:r w:rsidRPr="00706916">
              <w:br/>
              <w:t xml:space="preserve"> год</w:t>
            </w:r>
          </w:p>
        </w:tc>
        <w:tc>
          <w:tcPr>
            <w:tcW w:w="708" w:type="dxa"/>
          </w:tcPr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  <w:r>
              <w:t>2021</w:t>
            </w:r>
            <w:r w:rsidRPr="00706916">
              <w:t xml:space="preserve"> </w:t>
            </w:r>
            <w:r w:rsidRPr="00706916">
              <w:br/>
              <w:t xml:space="preserve"> год</w:t>
            </w:r>
          </w:p>
        </w:tc>
        <w:tc>
          <w:tcPr>
            <w:tcW w:w="851" w:type="dxa"/>
          </w:tcPr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  <w:r>
              <w:t>2022</w:t>
            </w:r>
            <w:r w:rsidRPr="00706916">
              <w:br/>
              <w:t xml:space="preserve"> год</w:t>
            </w:r>
          </w:p>
        </w:tc>
      </w:tr>
      <w:tr w:rsidR="00FE7290" w:rsidRPr="00FA2893" w:rsidTr="002820E9">
        <w:trPr>
          <w:trHeight w:val="541"/>
          <w:tblCellSpacing w:w="5" w:type="nil"/>
        </w:trPr>
        <w:tc>
          <w:tcPr>
            <w:tcW w:w="9923" w:type="dxa"/>
            <w:gridSpan w:val="11"/>
          </w:tcPr>
          <w:p w:rsidR="00FE7290" w:rsidRPr="00706916" w:rsidRDefault="00FE7290" w:rsidP="00BD0BF5">
            <w:pPr>
              <w:pStyle w:val="ConsPlusCell"/>
            </w:pPr>
            <w:r w:rsidRPr="00706916">
              <w:t>Цель: создание условий для интеграции молодежи как активного субъекта в процессы соц</w:t>
            </w:r>
            <w:r w:rsidRPr="00706916">
              <w:t>и</w:t>
            </w:r>
            <w:r w:rsidRPr="00706916">
              <w:t>ально-экономического, общественно-политического и социокультурного развития городского округа</w:t>
            </w:r>
          </w:p>
        </w:tc>
      </w:tr>
      <w:tr w:rsidR="00FE7290" w:rsidRPr="00FA2893" w:rsidTr="002820E9">
        <w:trPr>
          <w:tblCellSpacing w:w="5" w:type="nil"/>
        </w:trPr>
        <w:tc>
          <w:tcPr>
            <w:tcW w:w="9923" w:type="dxa"/>
            <w:gridSpan w:val="11"/>
          </w:tcPr>
          <w:p w:rsidR="00FE7290" w:rsidRDefault="00FE7290" w:rsidP="00BD0BF5">
            <w:pPr>
              <w:pStyle w:val="ConsPlusCell"/>
            </w:pPr>
            <w:r w:rsidRPr="00706916">
              <w:t>Задачи:</w:t>
            </w:r>
          </w:p>
          <w:p w:rsidR="00FE7290" w:rsidRPr="00706916" w:rsidRDefault="00FE7290" w:rsidP="00BD0BF5">
            <w:pPr>
              <w:pStyle w:val="ConsPlusCell"/>
            </w:pPr>
            <w:r>
              <w:t>1. Интеграция молодежи в социально-экономические отношения.</w:t>
            </w:r>
          </w:p>
          <w:p w:rsidR="00FE7290" w:rsidRPr="00706916" w:rsidRDefault="00FE7290" w:rsidP="00BD0BF5">
            <w:pPr>
              <w:pStyle w:val="ConsPlusCell"/>
            </w:pPr>
            <w:r>
              <w:t>2</w:t>
            </w:r>
            <w:r w:rsidRPr="00706916">
              <w:t>. Интеграция молодежи в общественно-политические отношения.</w:t>
            </w:r>
          </w:p>
          <w:p w:rsidR="00FE7290" w:rsidRPr="00706916" w:rsidRDefault="00FE7290" w:rsidP="00BD0BF5">
            <w:pPr>
              <w:pStyle w:val="ConsPlusCell"/>
            </w:pPr>
            <w:r>
              <w:t>3</w:t>
            </w:r>
            <w:r w:rsidRPr="00706916">
              <w:t>. Интеграция молодежи в соци</w:t>
            </w:r>
            <w:r>
              <w:t>окультурные отношения</w:t>
            </w:r>
          </w:p>
        </w:tc>
      </w:tr>
      <w:tr w:rsidR="00FE7290" w:rsidRPr="00FA2893" w:rsidTr="002820E9">
        <w:trPr>
          <w:tblCellSpacing w:w="5" w:type="nil"/>
        </w:trPr>
        <w:tc>
          <w:tcPr>
            <w:tcW w:w="707" w:type="dxa"/>
            <w:gridSpan w:val="2"/>
          </w:tcPr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  <w:r w:rsidRPr="00706916">
              <w:t>1.</w:t>
            </w:r>
          </w:p>
        </w:tc>
        <w:tc>
          <w:tcPr>
            <w:tcW w:w="1559" w:type="dxa"/>
          </w:tcPr>
          <w:p w:rsidR="00FE7290" w:rsidRPr="00706916" w:rsidRDefault="00FE7290" w:rsidP="00BD0BF5">
            <w:pPr>
              <w:pStyle w:val="ConsPlusCell"/>
            </w:pPr>
            <w:r w:rsidRPr="00706916">
              <w:t>Содействие занятости молодежи</w:t>
            </w:r>
          </w:p>
        </w:tc>
        <w:tc>
          <w:tcPr>
            <w:tcW w:w="1418" w:type="dxa"/>
          </w:tcPr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  <w:r>
              <w:t>2020-2022</w:t>
            </w:r>
          </w:p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  <w:r w:rsidRPr="00706916">
              <w:t>годы</w:t>
            </w:r>
          </w:p>
        </w:tc>
        <w:tc>
          <w:tcPr>
            <w:tcW w:w="1914" w:type="dxa"/>
            <w:gridSpan w:val="2"/>
          </w:tcPr>
          <w:p w:rsidR="00FE7290" w:rsidRPr="00706916" w:rsidRDefault="00FE7290" w:rsidP="00BD0BF5">
            <w:pPr>
              <w:pStyle w:val="ConsPlusCell"/>
              <w:jc w:val="both"/>
            </w:pPr>
            <w:r w:rsidRPr="00706916">
              <w:t>Доля временно трудоустроен</w:t>
            </w:r>
            <w:r w:rsidR="002820E9">
              <w:t>-</w:t>
            </w:r>
            <w:r w:rsidRPr="00706916">
              <w:t xml:space="preserve">ной молодежи </w:t>
            </w:r>
          </w:p>
        </w:tc>
        <w:tc>
          <w:tcPr>
            <w:tcW w:w="637" w:type="dxa"/>
          </w:tcPr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  <w:r w:rsidRPr="00706916">
              <w:t>%</w:t>
            </w:r>
          </w:p>
        </w:tc>
        <w:tc>
          <w:tcPr>
            <w:tcW w:w="1420" w:type="dxa"/>
          </w:tcPr>
          <w:p w:rsidR="00FE7290" w:rsidRPr="004D3DB8" w:rsidRDefault="00FE7290" w:rsidP="00BD0BF5">
            <w:pPr>
              <w:pStyle w:val="ConsPlusCell"/>
              <w:spacing w:line="260" w:lineRule="exact"/>
              <w:jc w:val="center"/>
            </w:pPr>
            <w:r>
              <w:t>1,5</w:t>
            </w:r>
          </w:p>
        </w:tc>
        <w:tc>
          <w:tcPr>
            <w:tcW w:w="709" w:type="dxa"/>
          </w:tcPr>
          <w:p w:rsidR="00FE7290" w:rsidRPr="004D3DB8" w:rsidRDefault="00FE7290" w:rsidP="00BD0BF5">
            <w:pPr>
              <w:pStyle w:val="ConsPlusCell"/>
              <w:spacing w:line="260" w:lineRule="exact"/>
              <w:jc w:val="center"/>
            </w:pPr>
            <w:r w:rsidRPr="004D3DB8">
              <w:t>1,5</w:t>
            </w:r>
          </w:p>
        </w:tc>
        <w:tc>
          <w:tcPr>
            <w:tcW w:w="708" w:type="dxa"/>
          </w:tcPr>
          <w:p w:rsidR="00FE7290" w:rsidRPr="004D3DB8" w:rsidRDefault="00FE7290" w:rsidP="00BD0BF5">
            <w:pPr>
              <w:pStyle w:val="ConsPlusCell"/>
              <w:spacing w:line="260" w:lineRule="exact"/>
              <w:jc w:val="center"/>
            </w:pPr>
            <w:r w:rsidRPr="004D3DB8">
              <w:t>1,5</w:t>
            </w:r>
          </w:p>
        </w:tc>
        <w:tc>
          <w:tcPr>
            <w:tcW w:w="851" w:type="dxa"/>
          </w:tcPr>
          <w:p w:rsidR="00FE7290" w:rsidRPr="004D3DB8" w:rsidRDefault="00FE7290" w:rsidP="00BD0BF5">
            <w:pPr>
              <w:pStyle w:val="ConsPlusCell"/>
              <w:spacing w:line="260" w:lineRule="exact"/>
              <w:jc w:val="center"/>
            </w:pPr>
            <w:r w:rsidRPr="004D3DB8">
              <w:t>1,5</w:t>
            </w:r>
          </w:p>
        </w:tc>
      </w:tr>
      <w:tr w:rsidR="00FE7290" w:rsidRPr="00FA2893" w:rsidTr="002820E9">
        <w:trPr>
          <w:trHeight w:val="213"/>
          <w:tblCellSpacing w:w="5" w:type="nil"/>
        </w:trPr>
        <w:tc>
          <w:tcPr>
            <w:tcW w:w="707" w:type="dxa"/>
            <w:gridSpan w:val="2"/>
          </w:tcPr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  <w:r w:rsidRPr="00706916">
              <w:t>2.</w:t>
            </w:r>
          </w:p>
        </w:tc>
        <w:tc>
          <w:tcPr>
            <w:tcW w:w="1559" w:type="dxa"/>
            <w:shd w:val="clear" w:color="auto" w:fill="auto"/>
          </w:tcPr>
          <w:p w:rsidR="00FE7290" w:rsidRPr="00706916" w:rsidRDefault="00FE7290" w:rsidP="00BD0BF5">
            <w:pPr>
              <w:pStyle w:val="ConsPlusCell"/>
            </w:pPr>
            <w:r w:rsidRPr="00706916">
              <w:t>Поддержка и развитие м</w:t>
            </w:r>
            <w:r w:rsidRPr="00706916">
              <w:t>о</w:t>
            </w:r>
            <w:r w:rsidRPr="00706916">
              <w:t>лодежных инициатив, детского и молодежного движения</w:t>
            </w:r>
          </w:p>
        </w:tc>
        <w:tc>
          <w:tcPr>
            <w:tcW w:w="1418" w:type="dxa"/>
            <w:shd w:val="clear" w:color="auto" w:fill="auto"/>
          </w:tcPr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  <w:r>
              <w:t>2020-2022</w:t>
            </w:r>
          </w:p>
          <w:p w:rsidR="00FE7290" w:rsidRPr="00706916" w:rsidRDefault="00FE7290" w:rsidP="00BD0BF5">
            <w:pPr>
              <w:spacing w:line="260" w:lineRule="exact"/>
              <w:jc w:val="center"/>
            </w:pPr>
            <w:r w:rsidRPr="00706916">
              <w:t>годы</w:t>
            </w:r>
          </w:p>
        </w:tc>
        <w:tc>
          <w:tcPr>
            <w:tcW w:w="1914" w:type="dxa"/>
            <w:gridSpan w:val="2"/>
            <w:shd w:val="clear" w:color="auto" w:fill="auto"/>
          </w:tcPr>
          <w:p w:rsidR="00FE7290" w:rsidRPr="00706916" w:rsidRDefault="00FE7290" w:rsidP="00BD0BF5">
            <w:pPr>
              <w:pStyle w:val="ConsPlusCell"/>
              <w:jc w:val="both"/>
            </w:pPr>
            <w:r w:rsidRPr="00706916">
              <w:t>Доля молодежи, вовлеченной в молодежное движение</w:t>
            </w:r>
          </w:p>
        </w:tc>
        <w:tc>
          <w:tcPr>
            <w:tcW w:w="637" w:type="dxa"/>
            <w:shd w:val="clear" w:color="auto" w:fill="auto"/>
          </w:tcPr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  <w:r w:rsidRPr="00706916">
              <w:t>%</w:t>
            </w:r>
          </w:p>
        </w:tc>
        <w:tc>
          <w:tcPr>
            <w:tcW w:w="1420" w:type="dxa"/>
            <w:shd w:val="clear" w:color="auto" w:fill="auto"/>
          </w:tcPr>
          <w:p w:rsidR="00FE7290" w:rsidRPr="002B34D9" w:rsidRDefault="00FE7290" w:rsidP="00BD0BF5">
            <w:pPr>
              <w:pStyle w:val="ConsPlusCell"/>
              <w:spacing w:line="260" w:lineRule="exact"/>
              <w:jc w:val="center"/>
            </w:pPr>
            <w:r>
              <w:t>40,0</w:t>
            </w:r>
          </w:p>
        </w:tc>
        <w:tc>
          <w:tcPr>
            <w:tcW w:w="709" w:type="dxa"/>
            <w:shd w:val="clear" w:color="auto" w:fill="auto"/>
          </w:tcPr>
          <w:p w:rsidR="00FE7290" w:rsidRPr="002B34D9" w:rsidRDefault="00FE7290" w:rsidP="00BD0BF5">
            <w:pPr>
              <w:pStyle w:val="ConsPlusCell"/>
              <w:spacing w:line="260" w:lineRule="exact"/>
              <w:jc w:val="center"/>
            </w:pPr>
            <w:r w:rsidRPr="002B34D9">
              <w:t>40,0</w:t>
            </w:r>
          </w:p>
        </w:tc>
        <w:tc>
          <w:tcPr>
            <w:tcW w:w="708" w:type="dxa"/>
            <w:shd w:val="clear" w:color="auto" w:fill="auto"/>
          </w:tcPr>
          <w:p w:rsidR="00FE7290" w:rsidRPr="002B34D9" w:rsidRDefault="00FE7290" w:rsidP="00BD0BF5">
            <w:pPr>
              <w:pStyle w:val="ConsPlusCell"/>
              <w:spacing w:line="260" w:lineRule="exact"/>
              <w:jc w:val="center"/>
            </w:pPr>
            <w:r w:rsidRPr="002B34D9">
              <w:t>40,0</w:t>
            </w:r>
          </w:p>
        </w:tc>
        <w:tc>
          <w:tcPr>
            <w:tcW w:w="851" w:type="dxa"/>
            <w:shd w:val="clear" w:color="auto" w:fill="auto"/>
          </w:tcPr>
          <w:p w:rsidR="00FE7290" w:rsidRPr="002B34D9" w:rsidRDefault="00FE7290" w:rsidP="00BD0BF5">
            <w:pPr>
              <w:pStyle w:val="ConsPlusCell"/>
              <w:spacing w:line="260" w:lineRule="exact"/>
              <w:jc w:val="center"/>
            </w:pPr>
            <w:r w:rsidRPr="002B34D9">
              <w:t>40,0</w:t>
            </w:r>
          </w:p>
        </w:tc>
      </w:tr>
      <w:tr w:rsidR="00FE7290" w:rsidRPr="00FD3F28" w:rsidTr="002820E9">
        <w:trPr>
          <w:tblCellSpacing w:w="5" w:type="nil"/>
        </w:trPr>
        <w:tc>
          <w:tcPr>
            <w:tcW w:w="707" w:type="dxa"/>
            <w:gridSpan w:val="2"/>
            <w:shd w:val="clear" w:color="auto" w:fill="auto"/>
          </w:tcPr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  <w:r w:rsidRPr="00706916">
              <w:t>3.</w:t>
            </w:r>
          </w:p>
        </w:tc>
        <w:tc>
          <w:tcPr>
            <w:tcW w:w="1559" w:type="dxa"/>
            <w:shd w:val="clear" w:color="auto" w:fill="auto"/>
          </w:tcPr>
          <w:p w:rsidR="00FE7290" w:rsidRPr="00706916" w:rsidRDefault="00FE7290" w:rsidP="00BD0BF5">
            <w:pPr>
              <w:pStyle w:val="ConsPlusCell"/>
            </w:pPr>
            <w:r w:rsidRPr="00706916">
              <w:t>Обеспечение деятельности учреждений молодежной политики</w:t>
            </w:r>
          </w:p>
        </w:tc>
        <w:tc>
          <w:tcPr>
            <w:tcW w:w="1418" w:type="dxa"/>
            <w:shd w:val="clear" w:color="auto" w:fill="auto"/>
          </w:tcPr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  <w:r>
              <w:t>2020</w:t>
            </w:r>
            <w:r w:rsidRPr="00706916">
              <w:t>-20</w:t>
            </w:r>
            <w:r>
              <w:t xml:space="preserve">22 </w:t>
            </w:r>
            <w:r w:rsidRPr="00706916">
              <w:t>годы</w:t>
            </w:r>
          </w:p>
        </w:tc>
        <w:tc>
          <w:tcPr>
            <w:tcW w:w="1914" w:type="dxa"/>
            <w:gridSpan w:val="2"/>
          </w:tcPr>
          <w:p w:rsidR="00FE7290" w:rsidRPr="00706916" w:rsidRDefault="00FE7290" w:rsidP="00BD0BF5">
            <w:pPr>
              <w:pStyle w:val="ConsPlusCell"/>
            </w:pPr>
            <w:r w:rsidRPr="00706916">
              <w:t>Количество учреждений м</w:t>
            </w:r>
            <w:r w:rsidRPr="00706916">
              <w:t>о</w:t>
            </w:r>
            <w:r w:rsidRPr="00706916">
              <w:t>лодежной пол</w:t>
            </w:r>
            <w:r w:rsidRPr="00706916">
              <w:t>и</w:t>
            </w:r>
            <w:r w:rsidRPr="00706916">
              <w:t>тики</w:t>
            </w:r>
          </w:p>
        </w:tc>
        <w:tc>
          <w:tcPr>
            <w:tcW w:w="637" w:type="dxa"/>
          </w:tcPr>
          <w:p w:rsidR="00FE7290" w:rsidRPr="00706916" w:rsidRDefault="00FE7290" w:rsidP="00BD0BF5">
            <w:pPr>
              <w:pStyle w:val="ConsPlusCell"/>
              <w:spacing w:line="260" w:lineRule="exact"/>
              <w:jc w:val="center"/>
            </w:pPr>
            <w:r w:rsidRPr="00706916">
              <w:t>ед.</w:t>
            </w:r>
          </w:p>
        </w:tc>
        <w:tc>
          <w:tcPr>
            <w:tcW w:w="1420" w:type="dxa"/>
          </w:tcPr>
          <w:p w:rsidR="00FE7290" w:rsidRPr="002B34D9" w:rsidRDefault="00FE7290" w:rsidP="00BD0BF5">
            <w:pPr>
              <w:pStyle w:val="ConsPlusCell"/>
              <w:spacing w:line="260" w:lineRule="exact"/>
              <w:jc w:val="center"/>
            </w:pPr>
            <w:r w:rsidRPr="002B34D9">
              <w:t>2</w:t>
            </w:r>
          </w:p>
        </w:tc>
        <w:tc>
          <w:tcPr>
            <w:tcW w:w="709" w:type="dxa"/>
          </w:tcPr>
          <w:p w:rsidR="00FE7290" w:rsidRPr="002B34D9" w:rsidRDefault="00FE7290" w:rsidP="00BD0BF5">
            <w:pPr>
              <w:spacing w:line="260" w:lineRule="exact"/>
              <w:jc w:val="center"/>
            </w:pPr>
            <w:r w:rsidRPr="002B34D9">
              <w:t>2</w:t>
            </w:r>
          </w:p>
        </w:tc>
        <w:tc>
          <w:tcPr>
            <w:tcW w:w="708" w:type="dxa"/>
          </w:tcPr>
          <w:p w:rsidR="00FE7290" w:rsidRPr="002B34D9" w:rsidRDefault="00FE7290" w:rsidP="00BD0BF5">
            <w:pPr>
              <w:spacing w:line="260" w:lineRule="exact"/>
              <w:jc w:val="center"/>
            </w:pPr>
            <w:r w:rsidRPr="002B34D9">
              <w:t>2</w:t>
            </w:r>
          </w:p>
        </w:tc>
        <w:tc>
          <w:tcPr>
            <w:tcW w:w="851" w:type="dxa"/>
          </w:tcPr>
          <w:p w:rsidR="00FE7290" w:rsidRPr="002B34D9" w:rsidRDefault="00FE7290" w:rsidP="00BD0BF5">
            <w:pPr>
              <w:spacing w:line="260" w:lineRule="exact"/>
              <w:jc w:val="center"/>
            </w:pPr>
            <w:r w:rsidRPr="002B34D9">
              <w:t>2</w:t>
            </w:r>
          </w:p>
        </w:tc>
      </w:tr>
    </w:tbl>
    <w:p w:rsidR="00FE7290" w:rsidRDefault="00FE7290" w:rsidP="00FE7290">
      <w:pPr>
        <w:jc w:val="center"/>
        <w:rPr>
          <w:sz w:val="29"/>
          <w:szCs w:val="29"/>
        </w:rPr>
      </w:pPr>
    </w:p>
    <w:p w:rsidR="00FE7290" w:rsidRPr="004357C9" w:rsidRDefault="00FE7290" w:rsidP="00FE7290">
      <w:pPr>
        <w:spacing w:line="340" w:lineRule="exact"/>
        <w:jc w:val="center"/>
        <w:outlineLvl w:val="0"/>
        <w:rPr>
          <w:b/>
          <w:szCs w:val="24"/>
        </w:rPr>
      </w:pPr>
      <w:r w:rsidRPr="004357C9">
        <w:rPr>
          <w:b/>
          <w:szCs w:val="24"/>
        </w:rPr>
        <w:t xml:space="preserve">6. Организация управления Программой  </w:t>
      </w:r>
    </w:p>
    <w:p w:rsidR="00FE7290" w:rsidRPr="004357C9" w:rsidRDefault="00FE7290" w:rsidP="00FE7290">
      <w:pPr>
        <w:spacing w:line="340" w:lineRule="exact"/>
        <w:jc w:val="center"/>
        <w:rPr>
          <w:b/>
          <w:szCs w:val="24"/>
        </w:rPr>
      </w:pPr>
      <w:r w:rsidRPr="004357C9">
        <w:rPr>
          <w:b/>
          <w:szCs w:val="24"/>
        </w:rPr>
        <w:t>и контроль за ходом ее реализации</w:t>
      </w:r>
    </w:p>
    <w:p w:rsidR="00FE7290" w:rsidRPr="004357C9" w:rsidRDefault="00FE7290" w:rsidP="00FE7290">
      <w:pPr>
        <w:spacing w:line="340" w:lineRule="exact"/>
        <w:jc w:val="center"/>
        <w:rPr>
          <w:b/>
          <w:szCs w:val="24"/>
        </w:rPr>
      </w:pPr>
    </w:p>
    <w:p w:rsidR="00FE7290" w:rsidRPr="004357C9" w:rsidRDefault="00FE7290" w:rsidP="00FE7290">
      <w:pPr>
        <w:spacing w:line="360" w:lineRule="auto"/>
        <w:ind w:firstLine="709"/>
        <w:jc w:val="both"/>
        <w:rPr>
          <w:szCs w:val="24"/>
        </w:rPr>
      </w:pPr>
      <w:r w:rsidRPr="004357C9">
        <w:rPr>
          <w:szCs w:val="24"/>
        </w:rPr>
        <w:t>6.1. Директор Программы несет ответственность за реализацию и конечные резул</w:t>
      </w:r>
      <w:r w:rsidRPr="004357C9">
        <w:rPr>
          <w:szCs w:val="24"/>
        </w:rPr>
        <w:t>ь</w:t>
      </w:r>
      <w:r w:rsidRPr="004357C9">
        <w:rPr>
          <w:szCs w:val="24"/>
        </w:rPr>
        <w:t>таты Программы.</w:t>
      </w:r>
    </w:p>
    <w:p w:rsidR="00FE7290" w:rsidRPr="00D47A73" w:rsidRDefault="00FE7290" w:rsidP="00FE7290">
      <w:pPr>
        <w:spacing w:line="360" w:lineRule="auto"/>
        <w:ind w:firstLine="709"/>
        <w:jc w:val="both"/>
        <w:rPr>
          <w:szCs w:val="24"/>
        </w:rPr>
      </w:pPr>
      <w:r w:rsidRPr="00D47A73">
        <w:rPr>
          <w:szCs w:val="24"/>
        </w:rPr>
        <w:t>6.2</w:t>
      </w:r>
      <w:r>
        <w:rPr>
          <w:szCs w:val="24"/>
        </w:rPr>
        <w:t>. Исполнитель Программы несе</w:t>
      </w:r>
      <w:r w:rsidRPr="00D47A73">
        <w:rPr>
          <w:szCs w:val="24"/>
        </w:rPr>
        <w:t>т ответственность за эффективное и целевое и</w:t>
      </w:r>
      <w:r w:rsidRPr="00D47A73">
        <w:rPr>
          <w:szCs w:val="24"/>
        </w:rPr>
        <w:t>с</w:t>
      </w:r>
      <w:r w:rsidRPr="00D47A73">
        <w:rPr>
          <w:szCs w:val="24"/>
        </w:rPr>
        <w:t>пользование выделяемых на ее выполнение финансовых средств.</w:t>
      </w:r>
    </w:p>
    <w:p w:rsidR="00FE7290" w:rsidRPr="00D47A73" w:rsidRDefault="00FE7290" w:rsidP="00FE7290">
      <w:pPr>
        <w:spacing w:line="360" w:lineRule="auto"/>
        <w:ind w:firstLine="709"/>
        <w:jc w:val="both"/>
        <w:rPr>
          <w:szCs w:val="24"/>
        </w:rPr>
      </w:pPr>
      <w:r w:rsidRPr="00D47A73">
        <w:rPr>
          <w:szCs w:val="24"/>
        </w:rPr>
        <w:t>6.3. Контроль за в</w:t>
      </w:r>
      <w:r>
        <w:rPr>
          <w:szCs w:val="24"/>
        </w:rPr>
        <w:t>ыполнением Программы осуществляе</w:t>
      </w:r>
      <w:r w:rsidRPr="00D47A73">
        <w:rPr>
          <w:szCs w:val="24"/>
        </w:rPr>
        <w:t>т заказчик Программы</w:t>
      </w:r>
      <w:r>
        <w:rPr>
          <w:szCs w:val="24"/>
        </w:rPr>
        <w:t xml:space="preserve">. </w:t>
      </w:r>
    </w:p>
    <w:p w:rsidR="0065268A" w:rsidRDefault="00E0133E" w:rsidP="0065268A">
      <w:pPr>
        <w:spacing w:line="360" w:lineRule="auto"/>
        <w:ind w:firstLine="709"/>
        <w:jc w:val="both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5588000</wp:posOffset>
                </wp:positionH>
                <wp:positionV relativeFrom="paragraph">
                  <wp:posOffset>1950720</wp:posOffset>
                </wp:positionV>
                <wp:extent cx="552450" cy="295275"/>
                <wp:effectExtent l="6350" t="7620" r="12700" b="1143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40pt;margin-top:153.6pt;width:43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" strokecolor="white"/>
            </w:pict>
          </mc:Fallback>
        </mc:AlternateContent>
      </w:r>
      <w:r w:rsidR="00FE7290" w:rsidRPr="00D47A73">
        <w:rPr>
          <w:szCs w:val="24"/>
        </w:rPr>
        <w:t>6.4. Исполнител</w:t>
      </w:r>
      <w:r w:rsidR="00FE7290">
        <w:rPr>
          <w:szCs w:val="24"/>
        </w:rPr>
        <w:t>ь</w:t>
      </w:r>
      <w:r w:rsidR="00FE7290" w:rsidRPr="00D47A73">
        <w:rPr>
          <w:szCs w:val="24"/>
        </w:rPr>
        <w:t xml:space="preserve"> Программы ежеквартально до </w:t>
      </w:r>
      <w:r w:rsidR="0065268A">
        <w:rPr>
          <w:szCs w:val="24"/>
        </w:rPr>
        <w:t xml:space="preserve"> </w:t>
      </w:r>
      <w:r w:rsidR="00FE7290" w:rsidRPr="00D47A73">
        <w:rPr>
          <w:szCs w:val="24"/>
        </w:rPr>
        <w:t xml:space="preserve">20 </w:t>
      </w:r>
      <w:r w:rsidR="0065268A">
        <w:rPr>
          <w:szCs w:val="24"/>
        </w:rPr>
        <w:t xml:space="preserve"> </w:t>
      </w:r>
      <w:r w:rsidR="00FE7290" w:rsidRPr="00D47A73">
        <w:rPr>
          <w:szCs w:val="24"/>
        </w:rPr>
        <w:t>числа месяца, след</w:t>
      </w:r>
      <w:r w:rsidR="00FE7290">
        <w:rPr>
          <w:szCs w:val="24"/>
        </w:rPr>
        <w:t>ующего за отчетным, предоставляе</w:t>
      </w:r>
      <w:r w:rsidR="00FE7290" w:rsidRPr="00D47A73">
        <w:rPr>
          <w:szCs w:val="24"/>
        </w:rPr>
        <w:t xml:space="preserve">т в </w:t>
      </w:r>
      <w:r w:rsidR="0065268A">
        <w:rPr>
          <w:szCs w:val="24"/>
        </w:rPr>
        <w:t xml:space="preserve"> </w:t>
      </w:r>
      <w:r w:rsidR="00FE7290" w:rsidRPr="00D47A73">
        <w:rPr>
          <w:szCs w:val="24"/>
        </w:rPr>
        <w:t xml:space="preserve">финансовое </w:t>
      </w:r>
      <w:r w:rsidR="0065268A">
        <w:rPr>
          <w:szCs w:val="24"/>
        </w:rPr>
        <w:t xml:space="preserve"> </w:t>
      </w:r>
      <w:r w:rsidR="00FE7290" w:rsidRPr="00D47A73">
        <w:rPr>
          <w:szCs w:val="24"/>
        </w:rPr>
        <w:t xml:space="preserve">управление </w:t>
      </w:r>
      <w:r w:rsidR="0065268A">
        <w:rPr>
          <w:szCs w:val="24"/>
        </w:rPr>
        <w:t xml:space="preserve"> </w:t>
      </w:r>
      <w:r w:rsidR="00FE7290" w:rsidRPr="00D47A73">
        <w:rPr>
          <w:szCs w:val="24"/>
        </w:rPr>
        <w:t>города</w:t>
      </w:r>
      <w:r w:rsidR="0065268A">
        <w:rPr>
          <w:szCs w:val="24"/>
        </w:rPr>
        <w:t xml:space="preserve"> </w:t>
      </w:r>
      <w:r w:rsidR="00FE7290">
        <w:rPr>
          <w:szCs w:val="24"/>
        </w:rPr>
        <w:t>Ленинска-Кузнецкого</w:t>
      </w:r>
      <w:r w:rsidR="00FE7290" w:rsidRPr="00D47A73">
        <w:rPr>
          <w:szCs w:val="24"/>
        </w:rPr>
        <w:t xml:space="preserve"> отчет о реализации Программы и об использовании</w:t>
      </w:r>
      <w:r w:rsidR="0065268A">
        <w:rPr>
          <w:szCs w:val="24"/>
        </w:rPr>
        <w:t xml:space="preserve"> </w:t>
      </w:r>
      <w:r w:rsidR="00FE7290" w:rsidRPr="00D47A73">
        <w:rPr>
          <w:szCs w:val="24"/>
        </w:rPr>
        <w:t xml:space="preserve"> </w:t>
      </w:r>
      <w:r w:rsidR="0065268A">
        <w:rPr>
          <w:szCs w:val="24"/>
        </w:rPr>
        <w:t xml:space="preserve"> </w:t>
      </w:r>
      <w:r w:rsidR="00FE7290" w:rsidRPr="00D47A73">
        <w:rPr>
          <w:szCs w:val="24"/>
        </w:rPr>
        <w:t>финансовых</w:t>
      </w:r>
      <w:r w:rsidR="0065268A">
        <w:rPr>
          <w:szCs w:val="24"/>
        </w:rPr>
        <w:t xml:space="preserve"> </w:t>
      </w:r>
      <w:r w:rsidR="00FE7290" w:rsidRPr="00D47A73">
        <w:rPr>
          <w:szCs w:val="24"/>
        </w:rPr>
        <w:t xml:space="preserve"> ресурсов</w:t>
      </w:r>
      <w:r w:rsidR="0065268A">
        <w:rPr>
          <w:szCs w:val="24"/>
        </w:rPr>
        <w:t xml:space="preserve"> </w:t>
      </w:r>
      <w:r w:rsidR="00FE7290" w:rsidRPr="00D47A73">
        <w:rPr>
          <w:szCs w:val="24"/>
        </w:rPr>
        <w:t xml:space="preserve"> по форме согла</w:t>
      </w:r>
      <w:r w:rsidR="00FE7290" w:rsidRPr="00D47A73">
        <w:rPr>
          <w:szCs w:val="24"/>
        </w:rPr>
        <w:t>с</w:t>
      </w:r>
      <w:r w:rsidR="00FE7290" w:rsidRPr="00D47A73">
        <w:rPr>
          <w:szCs w:val="24"/>
        </w:rPr>
        <w:t>но прило</w:t>
      </w:r>
      <w:r w:rsidR="00FE7290">
        <w:rPr>
          <w:szCs w:val="24"/>
        </w:rPr>
        <w:t>жению № 1</w:t>
      </w:r>
      <w:r w:rsidR="00FE7290" w:rsidRPr="00D47A73">
        <w:rPr>
          <w:szCs w:val="24"/>
        </w:rPr>
        <w:t xml:space="preserve"> к Порядку разработки, утверждения и реализации </w:t>
      </w:r>
      <w:r w:rsidR="0065268A">
        <w:rPr>
          <w:szCs w:val="24"/>
        </w:rPr>
        <w:t xml:space="preserve">  </w:t>
      </w:r>
      <w:r w:rsidR="00FE7290" w:rsidRPr="00D47A73">
        <w:rPr>
          <w:szCs w:val="24"/>
        </w:rPr>
        <w:t>муниципальных пр</w:t>
      </w:r>
      <w:r w:rsidR="00FE7290" w:rsidRPr="00D47A73">
        <w:rPr>
          <w:szCs w:val="24"/>
        </w:rPr>
        <w:t>о</w:t>
      </w:r>
      <w:r w:rsidR="00FE7290" w:rsidRPr="00D47A73">
        <w:rPr>
          <w:szCs w:val="24"/>
        </w:rPr>
        <w:t xml:space="preserve">грамм, </w:t>
      </w:r>
      <w:r w:rsidR="0065268A">
        <w:rPr>
          <w:szCs w:val="24"/>
        </w:rPr>
        <w:t xml:space="preserve"> </w:t>
      </w:r>
      <w:r w:rsidR="00FE7290" w:rsidRPr="00D47A73">
        <w:rPr>
          <w:szCs w:val="24"/>
        </w:rPr>
        <w:t xml:space="preserve">утвержденному </w:t>
      </w:r>
      <w:r w:rsidR="0065268A">
        <w:rPr>
          <w:szCs w:val="24"/>
        </w:rPr>
        <w:t xml:space="preserve">  </w:t>
      </w:r>
      <w:r w:rsidR="00FE7290" w:rsidRPr="00D47A73">
        <w:rPr>
          <w:szCs w:val="24"/>
        </w:rPr>
        <w:t xml:space="preserve">постановлением  </w:t>
      </w:r>
      <w:r w:rsidR="0065268A">
        <w:rPr>
          <w:szCs w:val="24"/>
        </w:rPr>
        <w:t xml:space="preserve"> </w:t>
      </w:r>
      <w:r w:rsidR="00FE7290" w:rsidRPr="00D47A73">
        <w:rPr>
          <w:szCs w:val="24"/>
        </w:rPr>
        <w:t xml:space="preserve">администрации </w:t>
      </w:r>
      <w:r w:rsidR="0065268A">
        <w:rPr>
          <w:szCs w:val="24"/>
        </w:rPr>
        <w:t xml:space="preserve"> </w:t>
      </w:r>
      <w:r w:rsidR="00FE7290" w:rsidRPr="00D47A73">
        <w:rPr>
          <w:szCs w:val="24"/>
        </w:rPr>
        <w:t xml:space="preserve"> Ленинск</w:t>
      </w:r>
      <w:r w:rsidR="0065268A">
        <w:rPr>
          <w:szCs w:val="24"/>
        </w:rPr>
        <w:t xml:space="preserve"> </w:t>
      </w:r>
      <w:r w:rsidR="00FE7290" w:rsidRPr="00D47A73">
        <w:rPr>
          <w:szCs w:val="24"/>
        </w:rPr>
        <w:t>-</w:t>
      </w:r>
      <w:r w:rsidR="0065268A">
        <w:rPr>
          <w:szCs w:val="24"/>
        </w:rPr>
        <w:t xml:space="preserve"> </w:t>
      </w:r>
      <w:r w:rsidR="00FE7290" w:rsidRPr="00D47A73">
        <w:rPr>
          <w:szCs w:val="24"/>
        </w:rPr>
        <w:t xml:space="preserve">Кузнецкого  </w:t>
      </w:r>
      <w:r w:rsidR="0065268A">
        <w:rPr>
          <w:szCs w:val="24"/>
        </w:rPr>
        <w:t xml:space="preserve"> </w:t>
      </w:r>
    </w:p>
    <w:p w:rsidR="0065268A" w:rsidRDefault="00FE7290" w:rsidP="0065268A">
      <w:pPr>
        <w:spacing w:line="360" w:lineRule="auto"/>
        <w:jc w:val="both"/>
        <w:rPr>
          <w:szCs w:val="24"/>
        </w:rPr>
      </w:pPr>
      <w:r w:rsidRPr="00D47A73">
        <w:rPr>
          <w:szCs w:val="24"/>
        </w:rPr>
        <w:t xml:space="preserve">городского  </w:t>
      </w:r>
      <w:r w:rsidR="0065268A">
        <w:rPr>
          <w:szCs w:val="24"/>
        </w:rPr>
        <w:t xml:space="preserve"> </w:t>
      </w:r>
      <w:r w:rsidRPr="00D47A73">
        <w:rPr>
          <w:szCs w:val="24"/>
        </w:rPr>
        <w:t xml:space="preserve">округа </w:t>
      </w:r>
      <w:r w:rsidR="0065268A">
        <w:rPr>
          <w:szCs w:val="24"/>
        </w:rPr>
        <w:t xml:space="preserve"> </w:t>
      </w:r>
      <w:r w:rsidRPr="00D47A73">
        <w:rPr>
          <w:szCs w:val="24"/>
        </w:rPr>
        <w:t xml:space="preserve"> от</w:t>
      </w:r>
      <w:r w:rsidR="0065268A">
        <w:rPr>
          <w:szCs w:val="24"/>
        </w:rPr>
        <w:t xml:space="preserve"> </w:t>
      </w:r>
      <w:r w:rsidRPr="00D47A73">
        <w:rPr>
          <w:szCs w:val="24"/>
        </w:rPr>
        <w:t xml:space="preserve"> 24.12.2012</w:t>
      </w:r>
      <w:r w:rsidR="0065268A">
        <w:rPr>
          <w:szCs w:val="24"/>
        </w:rPr>
        <w:t xml:space="preserve">  </w:t>
      </w:r>
      <w:r w:rsidRPr="00D47A73">
        <w:rPr>
          <w:szCs w:val="24"/>
        </w:rPr>
        <w:t xml:space="preserve"> </w:t>
      </w:r>
      <w:r>
        <w:rPr>
          <w:szCs w:val="24"/>
        </w:rPr>
        <w:t>№ 2069</w:t>
      </w:r>
      <w:r w:rsidR="0065268A">
        <w:rPr>
          <w:szCs w:val="24"/>
        </w:rPr>
        <w:t xml:space="preserve"> </w:t>
      </w:r>
      <w:r>
        <w:rPr>
          <w:szCs w:val="24"/>
        </w:rPr>
        <w:t xml:space="preserve"> </w:t>
      </w:r>
      <w:r w:rsidR="0065268A">
        <w:rPr>
          <w:szCs w:val="24"/>
        </w:rPr>
        <w:t xml:space="preserve"> </w:t>
      </w:r>
      <w:r>
        <w:rPr>
          <w:szCs w:val="24"/>
        </w:rPr>
        <w:t>«Об утверждении</w:t>
      </w:r>
      <w:r w:rsidR="0065268A">
        <w:rPr>
          <w:szCs w:val="24"/>
        </w:rPr>
        <w:t xml:space="preserve">  </w:t>
      </w:r>
      <w:r>
        <w:rPr>
          <w:szCs w:val="24"/>
        </w:rPr>
        <w:t xml:space="preserve"> </w:t>
      </w:r>
      <w:r w:rsidRPr="00C153FE">
        <w:rPr>
          <w:szCs w:val="24"/>
        </w:rPr>
        <w:t>П</w:t>
      </w:r>
      <w:r>
        <w:rPr>
          <w:szCs w:val="24"/>
        </w:rPr>
        <w:t xml:space="preserve">орядка </w:t>
      </w:r>
      <w:r w:rsidR="0065268A">
        <w:rPr>
          <w:szCs w:val="24"/>
        </w:rPr>
        <w:t xml:space="preserve">  </w:t>
      </w:r>
      <w:r>
        <w:rPr>
          <w:szCs w:val="24"/>
        </w:rPr>
        <w:t xml:space="preserve">разработки, </w:t>
      </w:r>
    </w:p>
    <w:p w:rsidR="0065268A" w:rsidRDefault="0065268A" w:rsidP="00FE7290">
      <w:pPr>
        <w:spacing w:line="360" w:lineRule="auto"/>
        <w:ind w:firstLine="709"/>
        <w:jc w:val="both"/>
        <w:rPr>
          <w:szCs w:val="24"/>
        </w:rPr>
      </w:pPr>
    </w:p>
    <w:p w:rsidR="00FE7290" w:rsidRPr="00D47A73" w:rsidRDefault="00FE7290" w:rsidP="0065268A">
      <w:pPr>
        <w:spacing w:line="360" w:lineRule="auto"/>
        <w:jc w:val="both"/>
        <w:rPr>
          <w:szCs w:val="24"/>
        </w:rPr>
      </w:pPr>
      <w:r>
        <w:rPr>
          <w:szCs w:val="24"/>
        </w:rPr>
        <w:lastRenderedPageBreak/>
        <w:t>утверждения и реализации муниципальных долгосрочных целевых программ» (в реда</w:t>
      </w:r>
      <w:r>
        <w:rPr>
          <w:szCs w:val="24"/>
        </w:rPr>
        <w:t>к</w:t>
      </w:r>
      <w:r>
        <w:rPr>
          <w:szCs w:val="24"/>
        </w:rPr>
        <w:t>ции постановлений</w:t>
      </w:r>
      <w:r w:rsidRPr="00D47A73">
        <w:rPr>
          <w:szCs w:val="24"/>
        </w:rPr>
        <w:t xml:space="preserve"> от 30.07.2013 № 1222</w:t>
      </w:r>
      <w:r>
        <w:rPr>
          <w:szCs w:val="24"/>
        </w:rPr>
        <w:t>, от 24.10.2013 № 1695</w:t>
      </w:r>
      <w:r w:rsidRPr="00D47A73">
        <w:rPr>
          <w:szCs w:val="24"/>
        </w:rPr>
        <w:t>) (далее – Порядок).</w:t>
      </w:r>
    </w:p>
    <w:p w:rsidR="00FE7290" w:rsidRDefault="00FE7290" w:rsidP="00FE7290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Директор П</w:t>
      </w:r>
      <w:r w:rsidRPr="00FB0891">
        <w:rPr>
          <w:szCs w:val="24"/>
        </w:rPr>
        <w:t>рограммы ежегодно до 20 января подготавливает и пре</w:t>
      </w:r>
      <w:r>
        <w:rPr>
          <w:szCs w:val="24"/>
        </w:rPr>
        <w:t>д</w:t>
      </w:r>
      <w:r w:rsidRPr="00FB0891">
        <w:rPr>
          <w:szCs w:val="24"/>
        </w:rPr>
        <w:t>ставляет сво</w:t>
      </w:r>
      <w:r w:rsidRPr="00FB0891">
        <w:rPr>
          <w:szCs w:val="24"/>
        </w:rPr>
        <w:t>д</w:t>
      </w:r>
      <w:r w:rsidRPr="00FB0891">
        <w:rPr>
          <w:szCs w:val="24"/>
        </w:rPr>
        <w:t>ный отчет о результатах реализации Программы</w:t>
      </w:r>
      <w:r>
        <w:rPr>
          <w:szCs w:val="24"/>
        </w:rPr>
        <w:t xml:space="preserve"> за прошедший финансовый год</w:t>
      </w:r>
      <w:r w:rsidRPr="00FB0891">
        <w:rPr>
          <w:szCs w:val="24"/>
        </w:rPr>
        <w:t xml:space="preserve"> в</w:t>
      </w:r>
      <w:r>
        <w:rPr>
          <w:szCs w:val="24"/>
        </w:rPr>
        <w:t xml:space="preserve"> фина</w:t>
      </w:r>
      <w:r>
        <w:rPr>
          <w:szCs w:val="24"/>
        </w:rPr>
        <w:t>н</w:t>
      </w:r>
      <w:r>
        <w:rPr>
          <w:szCs w:val="24"/>
        </w:rPr>
        <w:t>совое управление города Ленинска-Кузнецкого, отдел экономического анализа и прогн</w:t>
      </w:r>
      <w:r>
        <w:rPr>
          <w:szCs w:val="24"/>
        </w:rPr>
        <w:t>о</w:t>
      </w:r>
      <w:r>
        <w:rPr>
          <w:szCs w:val="24"/>
        </w:rPr>
        <w:t>зирования администрации Ленинск-Кузнецкого городского округа</w:t>
      </w:r>
      <w:r w:rsidRPr="00FB0891">
        <w:rPr>
          <w:szCs w:val="24"/>
        </w:rPr>
        <w:t xml:space="preserve"> по формам с</w:t>
      </w:r>
      <w:r w:rsidRPr="00FB0891">
        <w:rPr>
          <w:szCs w:val="24"/>
        </w:rPr>
        <w:t>о</w:t>
      </w:r>
      <w:r w:rsidRPr="00FB0891">
        <w:rPr>
          <w:szCs w:val="24"/>
        </w:rPr>
        <w:t>гласно приложениям № 1,</w:t>
      </w:r>
      <w:r>
        <w:rPr>
          <w:szCs w:val="24"/>
        </w:rPr>
        <w:t xml:space="preserve"> </w:t>
      </w:r>
      <w:r w:rsidRPr="00FB0891">
        <w:rPr>
          <w:szCs w:val="24"/>
        </w:rPr>
        <w:t>2</w:t>
      </w:r>
      <w:r>
        <w:rPr>
          <w:szCs w:val="24"/>
        </w:rPr>
        <w:t xml:space="preserve">, 3 к </w:t>
      </w:r>
      <w:r w:rsidRPr="00FB0891">
        <w:rPr>
          <w:szCs w:val="24"/>
        </w:rPr>
        <w:t>Поряд</w:t>
      </w:r>
      <w:r>
        <w:rPr>
          <w:szCs w:val="24"/>
        </w:rPr>
        <w:t>ку и пояснительную записку к нему о выполненных мер</w:t>
      </w:r>
      <w:r>
        <w:rPr>
          <w:szCs w:val="24"/>
        </w:rPr>
        <w:t>о</w:t>
      </w:r>
      <w:r>
        <w:rPr>
          <w:szCs w:val="24"/>
        </w:rPr>
        <w:t>приятиях и причинах, повлиявших на результат выполнения Программы.</w:t>
      </w:r>
    </w:p>
    <w:p w:rsidR="00FE7290" w:rsidRPr="00FE7290" w:rsidRDefault="00FE7290" w:rsidP="00FE7290">
      <w:pPr>
        <w:spacing w:line="360" w:lineRule="auto"/>
        <w:ind w:firstLine="709"/>
        <w:jc w:val="both"/>
        <w:rPr>
          <w:szCs w:val="24"/>
        </w:rPr>
      </w:pPr>
    </w:p>
    <w:p w:rsidR="00FE7290" w:rsidRPr="00831025" w:rsidRDefault="00FE7290" w:rsidP="00FE7290">
      <w:pPr>
        <w:tabs>
          <w:tab w:val="left" w:pos="7410"/>
        </w:tabs>
        <w:spacing w:line="360" w:lineRule="auto"/>
        <w:jc w:val="center"/>
        <w:rPr>
          <w:szCs w:val="24"/>
        </w:rPr>
      </w:pPr>
      <w:r w:rsidRPr="00706916">
        <w:rPr>
          <w:b/>
          <w:szCs w:val="24"/>
        </w:rPr>
        <w:t>7. Программные мероприятия</w:t>
      </w:r>
    </w:p>
    <w:p w:rsidR="00FE7290" w:rsidRPr="00FA2893" w:rsidRDefault="00FE7290" w:rsidP="00FE7290">
      <w:pPr>
        <w:jc w:val="center"/>
        <w:rPr>
          <w:sz w:val="23"/>
          <w:szCs w:val="23"/>
          <w:highlight w:val="yellow"/>
        </w:rPr>
      </w:pPr>
    </w:p>
    <w:tbl>
      <w:tblPr>
        <w:tblW w:w="492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737"/>
        <w:gridCol w:w="1873"/>
        <w:gridCol w:w="1154"/>
        <w:gridCol w:w="1298"/>
        <w:gridCol w:w="1011"/>
        <w:gridCol w:w="1011"/>
        <w:gridCol w:w="917"/>
      </w:tblGrid>
      <w:tr w:rsidR="001B5B6D" w:rsidRPr="00B6368E" w:rsidTr="001B5B6D">
        <w:trPr>
          <w:trHeight w:val="711"/>
        </w:trPr>
        <w:tc>
          <w:tcPr>
            <w:tcW w:w="228" w:type="pct"/>
            <w:vMerge w:val="restart"/>
          </w:tcPr>
          <w:p w:rsidR="00FE7290" w:rsidRPr="00B6368E" w:rsidRDefault="00FE7290" w:rsidP="00BD0BF5">
            <w:pPr>
              <w:spacing w:line="260" w:lineRule="exact"/>
              <w:jc w:val="center"/>
              <w:rPr>
                <w:szCs w:val="24"/>
              </w:rPr>
            </w:pPr>
            <w:r w:rsidRPr="00B6368E">
              <w:rPr>
                <w:szCs w:val="24"/>
              </w:rPr>
              <w:t>№ п/п</w:t>
            </w:r>
          </w:p>
        </w:tc>
        <w:tc>
          <w:tcPr>
            <w:tcW w:w="921" w:type="pct"/>
            <w:vMerge w:val="restart"/>
          </w:tcPr>
          <w:p w:rsidR="00FE7290" w:rsidRPr="00B6368E" w:rsidRDefault="00FE7290" w:rsidP="00BD0BF5">
            <w:pPr>
              <w:jc w:val="center"/>
              <w:rPr>
                <w:szCs w:val="24"/>
              </w:rPr>
            </w:pPr>
            <w:r w:rsidRPr="00B6368E">
              <w:rPr>
                <w:szCs w:val="24"/>
              </w:rPr>
              <w:t>Наименов</w:t>
            </w:r>
            <w:r w:rsidRPr="00B6368E">
              <w:rPr>
                <w:szCs w:val="24"/>
              </w:rPr>
              <w:t>а</w:t>
            </w:r>
            <w:r w:rsidRPr="00B6368E">
              <w:rPr>
                <w:szCs w:val="24"/>
              </w:rPr>
              <w:t>ние Програ</w:t>
            </w:r>
            <w:r w:rsidRPr="00B6368E">
              <w:rPr>
                <w:szCs w:val="24"/>
              </w:rPr>
              <w:t>м</w:t>
            </w:r>
            <w:r w:rsidRPr="00B6368E">
              <w:rPr>
                <w:szCs w:val="24"/>
              </w:rPr>
              <w:t>мы, пр</w:t>
            </w:r>
            <w:r w:rsidRPr="00B6368E">
              <w:rPr>
                <w:szCs w:val="24"/>
              </w:rPr>
              <w:t>о</w:t>
            </w:r>
            <w:r w:rsidRPr="00B6368E">
              <w:rPr>
                <w:szCs w:val="24"/>
              </w:rPr>
              <w:t xml:space="preserve">граммных </w:t>
            </w:r>
          </w:p>
          <w:p w:rsidR="00FE7290" w:rsidRPr="00B6368E" w:rsidRDefault="00FE7290" w:rsidP="00BD0BF5">
            <w:pPr>
              <w:jc w:val="center"/>
              <w:rPr>
                <w:szCs w:val="24"/>
              </w:rPr>
            </w:pPr>
            <w:r w:rsidRPr="00B6368E">
              <w:rPr>
                <w:szCs w:val="24"/>
              </w:rPr>
              <w:t>мероприятий</w:t>
            </w:r>
          </w:p>
        </w:tc>
        <w:tc>
          <w:tcPr>
            <w:tcW w:w="993" w:type="pct"/>
            <w:vMerge w:val="restart"/>
          </w:tcPr>
          <w:p w:rsidR="00FE7290" w:rsidRPr="00B6368E" w:rsidRDefault="00FE7290" w:rsidP="00BD0BF5">
            <w:pPr>
              <w:jc w:val="center"/>
              <w:rPr>
                <w:szCs w:val="24"/>
              </w:rPr>
            </w:pPr>
            <w:r w:rsidRPr="00B6368E">
              <w:rPr>
                <w:szCs w:val="24"/>
              </w:rPr>
              <w:t>Исполнитель Программы, программных мероприятий</w:t>
            </w:r>
          </w:p>
        </w:tc>
        <w:tc>
          <w:tcPr>
            <w:tcW w:w="612" w:type="pct"/>
            <w:vMerge w:val="restart"/>
          </w:tcPr>
          <w:p w:rsidR="00FE7290" w:rsidRPr="00B6368E" w:rsidRDefault="00FE7290" w:rsidP="00BD0BF5">
            <w:pPr>
              <w:jc w:val="center"/>
              <w:rPr>
                <w:szCs w:val="24"/>
              </w:rPr>
            </w:pPr>
            <w:r w:rsidRPr="00B6368E">
              <w:rPr>
                <w:szCs w:val="24"/>
              </w:rPr>
              <w:t>Исто</w:t>
            </w:r>
            <w:r w:rsidRPr="00B6368E">
              <w:rPr>
                <w:szCs w:val="24"/>
              </w:rPr>
              <w:t>ч</w:t>
            </w:r>
            <w:r w:rsidRPr="00B6368E">
              <w:rPr>
                <w:szCs w:val="24"/>
              </w:rPr>
              <w:t>ники фина</w:t>
            </w:r>
            <w:r w:rsidRPr="00B6368E">
              <w:rPr>
                <w:szCs w:val="24"/>
              </w:rPr>
              <w:t>н</w:t>
            </w:r>
            <w:r w:rsidRPr="00B6368E">
              <w:rPr>
                <w:szCs w:val="24"/>
              </w:rPr>
              <w:t>си</w:t>
            </w:r>
            <w:r w:rsidR="004A6F2E">
              <w:rPr>
                <w:szCs w:val="24"/>
              </w:rPr>
              <w:t>-</w:t>
            </w:r>
            <w:r w:rsidRPr="00B6368E">
              <w:rPr>
                <w:szCs w:val="24"/>
              </w:rPr>
              <w:t>рования</w:t>
            </w:r>
          </w:p>
        </w:tc>
        <w:tc>
          <w:tcPr>
            <w:tcW w:w="688" w:type="pct"/>
            <w:vMerge w:val="restart"/>
          </w:tcPr>
          <w:p w:rsidR="004A6F2E" w:rsidRPr="00B6368E" w:rsidRDefault="004A6F2E" w:rsidP="006613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Объем финан-сиров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>н</w:t>
            </w:r>
            <w:r w:rsidR="00661385">
              <w:rPr>
                <w:szCs w:val="24"/>
              </w:rPr>
              <w:t>ия</w:t>
            </w:r>
          </w:p>
          <w:p w:rsidR="00FE7290" w:rsidRPr="00B6368E" w:rsidRDefault="004A6F2E" w:rsidP="004A6F2E">
            <w:pPr>
              <w:rPr>
                <w:szCs w:val="24"/>
              </w:rPr>
            </w:pPr>
            <w:r>
              <w:rPr>
                <w:szCs w:val="24"/>
              </w:rPr>
              <w:t>(тыс.</w:t>
            </w:r>
            <w:r w:rsidR="00FE7290" w:rsidRPr="00B6368E">
              <w:rPr>
                <w:szCs w:val="24"/>
              </w:rPr>
              <w:t>руб.)</w:t>
            </w:r>
          </w:p>
        </w:tc>
        <w:tc>
          <w:tcPr>
            <w:tcW w:w="1558" w:type="pct"/>
            <w:gridSpan w:val="3"/>
          </w:tcPr>
          <w:p w:rsidR="00FE7290" w:rsidRPr="00B6368E" w:rsidRDefault="00FE7290" w:rsidP="00BD0BF5">
            <w:pPr>
              <w:widowControl/>
              <w:jc w:val="center"/>
              <w:rPr>
                <w:szCs w:val="24"/>
              </w:rPr>
            </w:pPr>
            <w:r w:rsidRPr="00B6368E">
              <w:rPr>
                <w:szCs w:val="24"/>
              </w:rPr>
              <w:t xml:space="preserve">в том числе по годам </w:t>
            </w:r>
          </w:p>
          <w:p w:rsidR="00FE7290" w:rsidRPr="00B6368E" w:rsidRDefault="00FE7290" w:rsidP="00BD0BF5">
            <w:pPr>
              <w:widowControl/>
              <w:jc w:val="center"/>
              <w:rPr>
                <w:sz w:val="29"/>
                <w:szCs w:val="29"/>
                <w:highlight w:val="yellow"/>
              </w:rPr>
            </w:pPr>
            <w:r w:rsidRPr="00B6368E">
              <w:rPr>
                <w:szCs w:val="24"/>
              </w:rPr>
              <w:t>(тыс. руб.)</w:t>
            </w:r>
          </w:p>
        </w:tc>
      </w:tr>
      <w:tr w:rsidR="001B5B6D" w:rsidRPr="00B6368E" w:rsidTr="001B5B6D">
        <w:trPr>
          <w:trHeight w:val="427"/>
        </w:trPr>
        <w:tc>
          <w:tcPr>
            <w:tcW w:w="228" w:type="pct"/>
            <w:vMerge/>
          </w:tcPr>
          <w:p w:rsidR="00FE7290" w:rsidRPr="00B6368E" w:rsidRDefault="00FE7290" w:rsidP="00BD0BF5">
            <w:pPr>
              <w:spacing w:line="260" w:lineRule="exact"/>
              <w:jc w:val="center"/>
              <w:rPr>
                <w:szCs w:val="24"/>
              </w:rPr>
            </w:pPr>
          </w:p>
        </w:tc>
        <w:tc>
          <w:tcPr>
            <w:tcW w:w="921" w:type="pct"/>
            <w:vMerge/>
          </w:tcPr>
          <w:p w:rsidR="00FE7290" w:rsidRPr="00B6368E" w:rsidRDefault="00FE7290" w:rsidP="00BD0BF5">
            <w:pPr>
              <w:jc w:val="center"/>
              <w:rPr>
                <w:szCs w:val="24"/>
              </w:rPr>
            </w:pPr>
          </w:p>
        </w:tc>
        <w:tc>
          <w:tcPr>
            <w:tcW w:w="993" w:type="pct"/>
            <w:vMerge/>
          </w:tcPr>
          <w:p w:rsidR="00FE7290" w:rsidRPr="00B6368E" w:rsidRDefault="00FE7290" w:rsidP="00BD0BF5">
            <w:pPr>
              <w:jc w:val="center"/>
              <w:rPr>
                <w:szCs w:val="24"/>
              </w:rPr>
            </w:pPr>
          </w:p>
        </w:tc>
        <w:tc>
          <w:tcPr>
            <w:tcW w:w="612" w:type="pct"/>
            <w:vMerge/>
          </w:tcPr>
          <w:p w:rsidR="00FE7290" w:rsidRPr="00B6368E" w:rsidRDefault="00FE7290" w:rsidP="00BD0BF5">
            <w:pPr>
              <w:jc w:val="center"/>
              <w:rPr>
                <w:szCs w:val="24"/>
              </w:rPr>
            </w:pPr>
          </w:p>
        </w:tc>
        <w:tc>
          <w:tcPr>
            <w:tcW w:w="688" w:type="pct"/>
            <w:vMerge/>
          </w:tcPr>
          <w:p w:rsidR="00FE7290" w:rsidRPr="00B6368E" w:rsidRDefault="00FE7290" w:rsidP="00BD0BF5">
            <w:pPr>
              <w:jc w:val="center"/>
              <w:rPr>
                <w:szCs w:val="24"/>
              </w:rPr>
            </w:pPr>
          </w:p>
        </w:tc>
        <w:tc>
          <w:tcPr>
            <w:tcW w:w="536" w:type="pct"/>
          </w:tcPr>
          <w:p w:rsidR="00FE7290" w:rsidRPr="00B6368E" w:rsidRDefault="00FE7290" w:rsidP="00BD0BF5">
            <w:pPr>
              <w:jc w:val="center"/>
              <w:rPr>
                <w:szCs w:val="24"/>
              </w:rPr>
            </w:pPr>
            <w:r w:rsidRPr="00B6368E">
              <w:rPr>
                <w:szCs w:val="24"/>
              </w:rPr>
              <w:t>20</w:t>
            </w:r>
            <w:r>
              <w:rPr>
                <w:szCs w:val="24"/>
              </w:rPr>
              <w:t>20</w:t>
            </w:r>
          </w:p>
        </w:tc>
        <w:tc>
          <w:tcPr>
            <w:tcW w:w="536" w:type="pct"/>
          </w:tcPr>
          <w:p w:rsidR="00FE7290" w:rsidRPr="00B6368E" w:rsidRDefault="00FE7290" w:rsidP="00BD0BF5">
            <w:pPr>
              <w:jc w:val="center"/>
              <w:rPr>
                <w:szCs w:val="24"/>
              </w:rPr>
            </w:pPr>
            <w:r w:rsidRPr="00B6368E">
              <w:rPr>
                <w:szCs w:val="24"/>
              </w:rPr>
              <w:t>20</w:t>
            </w:r>
            <w:r>
              <w:rPr>
                <w:szCs w:val="24"/>
              </w:rPr>
              <w:t>21</w:t>
            </w:r>
          </w:p>
        </w:tc>
        <w:tc>
          <w:tcPr>
            <w:tcW w:w="486" w:type="pct"/>
          </w:tcPr>
          <w:p w:rsidR="00FE7290" w:rsidRPr="00B6368E" w:rsidRDefault="00FE7290" w:rsidP="00BD0BF5">
            <w:pPr>
              <w:ind w:right="79"/>
              <w:jc w:val="center"/>
              <w:rPr>
                <w:szCs w:val="24"/>
              </w:rPr>
            </w:pPr>
            <w:r w:rsidRPr="00B6368E">
              <w:rPr>
                <w:szCs w:val="24"/>
              </w:rPr>
              <w:t>202</w:t>
            </w:r>
            <w:r>
              <w:rPr>
                <w:szCs w:val="24"/>
              </w:rPr>
              <w:t>2</w:t>
            </w:r>
          </w:p>
        </w:tc>
      </w:tr>
      <w:tr w:rsidR="001B5B6D" w:rsidRPr="00B67C42" w:rsidTr="001B5B6D">
        <w:trPr>
          <w:trHeight w:val="273"/>
        </w:trPr>
        <w:tc>
          <w:tcPr>
            <w:tcW w:w="228" w:type="pct"/>
          </w:tcPr>
          <w:p w:rsidR="00FE7290" w:rsidRPr="00B51BBD" w:rsidRDefault="00B51BBD" w:rsidP="00B51BBD">
            <w:pPr>
              <w:spacing w:line="260" w:lineRule="exact"/>
              <w:jc w:val="center"/>
              <w:rPr>
                <w:b/>
                <w:szCs w:val="24"/>
              </w:rPr>
            </w:pPr>
            <w:r w:rsidRPr="00B51BBD">
              <w:rPr>
                <w:b/>
                <w:szCs w:val="24"/>
              </w:rPr>
              <w:t>1</w:t>
            </w:r>
          </w:p>
        </w:tc>
        <w:tc>
          <w:tcPr>
            <w:tcW w:w="921" w:type="pct"/>
          </w:tcPr>
          <w:p w:rsidR="00FE7290" w:rsidRPr="00B51BBD" w:rsidRDefault="00B51BBD" w:rsidP="00B51BBD">
            <w:pPr>
              <w:jc w:val="center"/>
              <w:rPr>
                <w:b/>
                <w:szCs w:val="24"/>
              </w:rPr>
            </w:pPr>
            <w:r w:rsidRPr="00B51BBD">
              <w:rPr>
                <w:b/>
                <w:szCs w:val="24"/>
              </w:rPr>
              <w:t>2</w:t>
            </w:r>
          </w:p>
        </w:tc>
        <w:tc>
          <w:tcPr>
            <w:tcW w:w="993" w:type="pct"/>
          </w:tcPr>
          <w:p w:rsidR="00FE7290" w:rsidRPr="00B51BBD" w:rsidRDefault="00B51BBD" w:rsidP="00B51BBD">
            <w:pPr>
              <w:jc w:val="center"/>
              <w:rPr>
                <w:b/>
                <w:szCs w:val="24"/>
              </w:rPr>
            </w:pPr>
            <w:r w:rsidRPr="00B51BBD">
              <w:rPr>
                <w:b/>
                <w:szCs w:val="24"/>
              </w:rPr>
              <w:t>3</w:t>
            </w:r>
          </w:p>
        </w:tc>
        <w:tc>
          <w:tcPr>
            <w:tcW w:w="612" w:type="pct"/>
          </w:tcPr>
          <w:p w:rsidR="00FE7290" w:rsidRPr="00B51BBD" w:rsidRDefault="00B51BBD" w:rsidP="00B51BBD">
            <w:pPr>
              <w:jc w:val="center"/>
              <w:rPr>
                <w:b/>
                <w:szCs w:val="24"/>
              </w:rPr>
            </w:pPr>
            <w:r w:rsidRPr="00B51BBD">
              <w:rPr>
                <w:b/>
                <w:szCs w:val="24"/>
              </w:rPr>
              <w:t>4</w:t>
            </w:r>
          </w:p>
        </w:tc>
        <w:tc>
          <w:tcPr>
            <w:tcW w:w="688" w:type="pct"/>
          </w:tcPr>
          <w:p w:rsidR="00FE7290" w:rsidRPr="00B51BBD" w:rsidRDefault="00B51BBD" w:rsidP="00B51BBD">
            <w:pPr>
              <w:jc w:val="center"/>
              <w:rPr>
                <w:b/>
                <w:color w:val="000000"/>
                <w:szCs w:val="24"/>
              </w:rPr>
            </w:pPr>
            <w:r w:rsidRPr="00B51BBD"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536" w:type="pct"/>
          </w:tcPr>
          <w:p w:rsidR="00FE7290" w:rsidRPr="00B51BBD" w:rsidRDefault="00B51BBD" w:rsidP="00B51BBD">
            <w:pPr>
              <w:jc w:val="center"/>
              <w:rPr>
                <w:b/>
                <w:color w:val="000000"/>
                <w:szCs w:val="24"/>
              </w:rPr>
            </w:pPr>
            <w:r w:rsidRPr="00B51BBD"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536" w:type="pct"/>
          </w:tcPr>
          <w:p w:rsidR="00FE7290" w:rsidRPr="00B51BBD" w:rsidRDefault="00B51BBD" w:rsidP="00B51BBD">
            <w:pPr>
              <w:jc w:val="center"/>
              <w:rPr>
                <w:b/>
                <w:szCs w:val="24"/>
              </w:rPr>
            </w:pPr>
            <w:r w:rsidRPr="00B51BBD">
              <w:rPr>
                <w:b/>
                <w:szCs w:val="24"/>
              </w:rPr>
              <w:t>7</w:t>
            </w:r>
          </w:p>
        </w:tc>
        <w:tc>
          <w:tcPr>
            <w:tcW w:w="486" w:type="pct"/>
          </w:tcPr>
          <w:p w:rsidR="00FE7290" w:rsidRPr="00B51BBD" w:rsidRDefault="00B51BBD" w:rsidP="00B51BBD">
            <w:pPr>
              <w:jc w:val="center"/>
              <w:rPr>
                <w:b/>
                <w:szCs w:val="24"/>
              </w:rPr>
            </w:pPr>
            <w:r w:rsidRPr="00B51BBD">
              <w:rPr>
                <w:b/>
                <w:szCs w:val="24"/>
              </w:rPr>
              <w:t>8</w:t>
            </w:r>
          </w:p>
        </w:tc>
      </w:tr>
      <w:tr w:rsidR="001B5B6D" w:rsidRPr="00B67C42" w:rsidTr="001B5B6D">
        <w:trPr>
          <w:trHeight w:val="540"/>
        </w:trPr>
        <w:tc>
          <w:tcPr>
            <w:tcW w:w="228" w:type="pct"/>
            <w:vMerge w:val="restart"/>
          </w:tcPr>
          <w:p w:rsidR="00B51BBD" w:rsidRPr="00B6368E" w:rsidRDefault="00B51BBD" w:rsidP="00BD0BF5">
            <w:pPr>
              <w:spacing w:line="260" w:lineRule="exact"/>
              <w:jc w:val="center"/>
              <w:rPr>
                <w:szCs w:val="24"/>
              </w:rPr>
            </w:pPr>
          </w:p>
        </w:tc>
        <w:tc>
          <w:tcPr>
            <w:tcW w:w="921" w:type="pct"/>
            <w:vMerge w:val="restart"/>
          </w:tcPr>
          <w:p w:rsidR="00B51BBD" w:rsidRDefault="00B51BBD" w:rsidP="00BD0BF5">
            <w:r w:rsidRPr="00C406DA">
              <w:t>Муниципал</w:t>
            </w:r>
            <w:r w:rsidRPr="00C406DA">
              <w:t>ь</w:t>
            </w:r>
            <w:r w:rsidRPr="00C406DA">
              <w:t>ная програ</w:t>
            </w:r>
            <w:r w:rsidRPr="00C406DA">
              <w:t>м</w:t>
            </w:r>
            <w:r w:rsidRPr="00C406DA">
              <w:t>ма Ленинск-Кузнецкого городского округа «Ра</w:t>
            </w:r>
            <w:r w:rsidRPr="00C406DA">
              <w:t>з</w:t>
            </w:r>
            <w:r w:rsidRPr="00C406DA">
              <w:t>витие мол</w:t>
            </w:r>
            <w:r w:rsidRPr="00C406DA">
              <w:t>о</w:t>
            </w:r>
            <w:r w:rsidRPr="00C406DA">
              <w:t>дежного дв</w:t>
            </w:r>
            <w:r w:rsidRPr="00C406DA">
              <w:t>и</w:t>
            </w:r>
            <w:r w:rsidRPr="00C406DA">
              <w:t>жения»</w:t>
            </w:r>
            <w:r>
              <w:t xml:space="preserve"> на 2020 - 2022 годы</w:t>
            </w:r>
          </w:p>
        </w:tc>
        <w:tc>
          <w:tcPr>
            <w:tcW w:w="993" w:type="pct"/>
            <w:vMerge w:val="restart"/>
          </w:tcPr>
          <w:p w:rsidR="00B51BBD" w:rsidRPr="00B6368E" w:rsidRDefault="00B51BBD" w:rsidP="00BD0BF5">
            <w:pPr>
              <w:rPr>
                <w:szCs w:val="24"/>
              </w:rPr>
            </w:pPr>
            <w:r w:rsidRPr="00B6368E">
              <w:rPr>
                <w:szCs w:val="24"/>
              </w:rPr>
              <w:t>отдел мол</w:t>
            </w:r>
            <w:r w:rsidRPr="00B6368E">
              <w:rPr>
                <w:szCs w:val="24"/>
              </w:rPr>
              <w:t>о</w:t>
            </w:r>
            <w:r w:rsidRPr="00B6368E">
              <w:rPr>
                <w:szCs w:val="24"/>
              </w:rPr>
              <w:t>дежной пол</w:t>
            </w:r>
            <w:r w:rsidRPr="00B6368E">
              <w:rPr>
                <w:szCs w:val="24"/>
              </w:rPr>
              <w:t>и</w:t>
            </w:r>
            <w:r w:rsidRPr="00B6368E">
              <w:rPr>
                <w:szCs w:val="24"/>
              </w:rPr>
              <w:t>тики админ</w:t>
            </w:r>
            <w:r w:rsidRPr="00B6368E">
              <w:rPr>
                <w:szCs w:val="24"/>
              </w:rPr>
              <w:t>и</w:t>
            </w:r>
            <w:r w:rsidRPr="00B6368E">
              <w:rPr>
                <w:szCs w:val="24"/>
              </w:rPr>
              <w:t xml:space="preserve">страции </w:t>
            </w:r>
          </w:p>
          <w:p w:rsidR="00B51BBD" w:rsidRDefault="00B51BBD" w:rsidP="00BD0BF5">
            <w:pPr>
              <w:rPr>
                <w:szCs w:val="24"/>
              </w:rPr>
            </w:pPr>
            <w:r w:rsidRPr="00B6368E">
              <w:rPr>
                <w:szCs w:val="24"/>
              </w:rPr>
              <w:t>Ленинск-Кузнецкого г</w:t>
            </w:r>
            <w:r w:rsidRPr="00B6368E">
              <w:rPr>
                <w:szCs w:val="24"/>
              </w:rPr>
              <w:t>о</w:t>
            </w:r>
            <w:r w:rsidRPr="00B6368E">
              <w:rPr>
                <w:szCs w:val="24"/>
              </w:rPr>
              <w:t>родского окр</w:t>
            </w:r>
            <w:r w:rsidRPr="00B6368E">
              <w:rPr>
                <w:szCs w:val="24"/>
              </w:rPr>
              <w:t>у</w:t>
            </w:r>
            <w:r w:rsidRPr="00B6368E">
              <w:rPr>
                <w:szCs w:val="24"/>
              </w:rPr>
              <w:t>га</w:t>
            </w:r>
          </w:p>
        </w:tc>
        <w:tc>
          <w:tcPr>
            <w:tcW w:w="612" w:type="pct"/>
          </w:tcPr>
          <w:p w:rsidR="00B51BBD" w:rsidRDefault="00B51BBD" w:rsidP="00BD0BF5">
            <w:pPr>
              <w:rPr>
                <w:szCs w:val="24"/>
              </w:rPr>
            </w:pPr>
            <w:r>
              <w:rPr>
                <w:szCs w:val="24"/>
              </w:rPr>
              <w:t>всего</w:t>
            </w:r>
          </w:p>
          <w:p w:rsidR="00B51BBD" w:rsidRDefault="00B51BBD" w:rsidP="00BD0BF5">
            <w:pPr>
              <w:rPr>
                <w:szCs w:val="24"/>
              </w:rPr>
            </w:pPr>
          </w:p>
        </w:tc>
        <w:tc>
          <w:tcPr>
            <w:tcW w:w="688" w:type="pct"/>
          </w:tcPr>
          <w:p w:rsidR="00B51BBD" w:rsidRDefault="00B51BBD" w:rsidP="00BD0BF5">
            <w:pPr>
              <w:jc w:val="center"/>
              <w:rPr>
                <w:color w:val="000000"/>
                <w:szCs w:val="24"/>
              </w:rPr>
            </w:pPr>
            <w:r w:rsidRPr="00B67C42">
              <w:rPr>
                <w:color w:val="000000"/>
                <w:szCs w:val="24"/>
              </w:rPr>
              <w:t>19190,9</w:t>
            </w:r>
          </w:p>
        </w:tc>
        <w:tc>
          <w:tcPr>
            <w:tcW w:w="536" w:type="pct"/>
          </w:tcPr>
          <w:p w:rsidR="00B51BBD" w:rsidRDefault="00B51BBD" w:rsidP="00BD0BF5">
            <w:pPr>
              <w:jc w:val="center"/>
              <w:rPr>
                <w:color w:val="000000"/>
                <w:szCs w:val="24"/>
              </w:rPr>
            </w:pPr>
            <w:r w:rsidRPr="00B67C42">
              <w:rPr>
                <w:color w:val="000000"/>
                <w:szCs w:val="24"/>
              </w:rPr>
              <w:t>7854,9</w:t>
            </w:r>
          </w:p>
        </w:tc>
        <w:tc>
          <w:tcPr>
            <w:tcW w:w="536" w:type="pct"/>
          </w:tcPr>
          <w:p w:rsidR="00B51BBD" w:rsidRDefault="00B51BBD" w:rsidP="00BD0BF5">
            <w:pPr>
              <w:jc w:val="center"/>
              <w:rPr>
                <w:szCs w:val="24"/>
              </w:rPr>
            </w:pPr>
            <w:r w:rsidRPr="00B67C42">
              <w:rPr>
                <w:szCs w:val="24"/>
              </w:rPr>
              <w:t>5802,5</w:t>
            </w:r>
          </w:p>
        </w:tc>
        <w:tc>
          <w:tcPr>
            <w:tcW w:w="486" w:type="pct"/>
          </w:tcPr>
          <w:p w:rsidR="00B51BBD" w:rsidRDefault="00B51BBD" w:rsidP="00BD0BF5">
            <w:pPr>
              <w:jc w:val="center"/>
              <w:rPr>
                <w:szCs w:val="24"/>
              </w:rPr>
            </w:pPr>
            <w:r w:rsidRPr="00B67C42">
              <w:rPr>
                <w:szCs w:val="24"/>
              </w:rPr>
              <w:t>5533,5</w:t>
            </w:r>
          </w:p>
        </w:tc>
      </w:tr>
      <w:tr w:rsidR="001B5B6D" w:rsidRPr="00B6368E" w:rsidTr="001B5B6D">
        <w:trPr>
          <w:trHeight w:val="1141"/>
        </w:trPr>
        <w:tc>
          <w:tcPr>
            <w:tcW w:w="228" w:type="pct"/>
            <w:vMerge/>
          </w:tcPr>
          <w:p w:rsidR="00FE7290" w:rsidRPr="00B6368E" w:rsidRDefault="00FE7290" w:rsidP="00BD0BF5">
            <w:pPr>
              <w:spacing w:line="260" w:lineRule="exact"/>
              <w:jc w:val="center"/>
              <w:rPr>
                <w:szCs w:val="24"/>
              </w:rPr>
            </w:pPr>
          </w:p>
        </w:tc>
        <w:tc>
          <w:tcPr>
            <w:tcW w:w="921" w:type="pct"/>
            <w:vMerge/>
          </w:tcPr>
          <w:p w:rsidR="00FE7290" w:rsidRPr="00C406DA" w:rsidRDefault="00FE7290" w:rsidP="00BD0BF5"/>
        </w:tc>
        <w:tc>
          <w:tcPr>
            <w:tcW w:w="993" w:type="pct"/>
            <w:vMerge/>
          </w:tcPr>
          <w:p w:rsidR="00FE7290" w:rsidRPr="00B6368E" w:rsidRDefault="00FE7290" w:rsidP="00BD0BF5">
            <w:pPr>
              <w:rPr>
                <w:szCs w:val="24"/>
              </w:rPr>
            </w:pPr>
          </w:p>
        </w:tc>
        <w:tc>
          <w:tcPr>
            <w:tcW w:w="612" w:type="pct"/>
          </w:tcPr>
          <w:p w:rsidR="00FE7290" w:rsidRPr="00B6368E" w:rsidRDefault="00FE7290" w:rsidP="00BD0BF5">
            <w:pPr>
              <w:rPr>
                <w:szCs w:val="24"/>
              </w:rPr>
            </w:pPr>
            <w:r w:rsidRPr="00B6368E">
              <w:rPr>
                <w:szCs w:val="24"/>
              </w:rPr>
              <w:t>бюджет горо</w:t>
            </w:r>
            <w:r w:rsidRPr="00B6368E">
              <w:rPr>
                <w:szCs w:val="24"/>
              </w:rPr>
              <w:t>д</w:t>
            </w:r>
            <w:r w:rsidRPr="00B6368E">
              <w:rPr>
                <w:szCs w:val="24"/>
              </w:rPr>
              <w:t>ского округа</w:t>
            </w:r>
          </w:p>
        </w:tc>
        <w:tc>
          <w:tcPr>
            <w:tcW w:w="688" w:type="pct"/>
          </w:tcPr>
          <w:p w:rsidR="00FE7290" w:rsidRPr="00B6368E" w:rsidRDefault="00FE7290" w:rsidP="00BD0BF5">
            <w:pPr>
              <w:jc w:val="center"/>
              <w:rPr>
                <w:szCs w:val="24"/>
                <w:highlight w:val="yellow"/>
              </w:rPr>
            </w:pPr>
          </w:p>
          <w:p w:rsidR="00FE7290" w:rsidRPr="00B6368E" w:rsidRDefault="00FE7290" w:rsidP="00BD0BF5">
            <w:pPr>
              <w:jc w:val="center"/>
              <w:rPr>
                <w:szCs w:val="24"/>
                <w:highlight w:val="yellow"/>
              </w:rPr>
            </w:pPr>
            <w:r>
              <w:rPr>
                <w:szCs w:val="24"/>
              </w:rPr>
              <w:t>18016,4</w:t>
            </w:r>
          </w:p>
        </w:tc>
        <w:tc>
          <w:tcPr>
            <w:tcW w:w="536" w:type="pct"/>
          </w:tcPr>
          <w:p w:rsidR="00FE7290" w:rsidRPr="00B6368E" w:rsidRDefault="00FE7290" w:rsidP="00BD0BF5">
            <w:pPr>
              <w:jc w:val="center"/>
              <w:rPr>
                <w:szCs w:val="24"/>
              </w:rPr>
            </w:pPr>
          </w:p>
          <w:p w:rsidR="00FE7290" w:rsidRPr="00B6368E" w:rsidRDefault="00FE7290" w:rsidP="00BD0B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7463,4</w:t>
            </w:r>
          </w:p>
        </w:tc>
        <w:tc>
          <w:tcPr>
            <w:tcW w:w="536" w:type="pct"/>
          </w:tcPr>
          <w:p w:rsidR="00FE7290" w:rsidRPr="00B6368E" w:rsidRDefault="00FE7290" w:rsidP="00BD0BF5">
            <w:pPr>
              <w:jc w:val="center"/>
              <w:rPr>
                <w:szCs w:val="24"/>
                <w:highlight w:val="yellow"/>
              </w:rPr>
            </w:pPr>
          </w:p>
          <w:p w:rsidR="00FE7290" w:rsidRPr="00B6368E" w:rsidRDefault="00FE7290" w:rsidP="00BD0BF5">
            <w:pPr>
              <w:jc w:val="center"/>
              <w:rPr>
                <w:szCs w:val="24"/>
                <w:highlight w:val="yellow"/>
              </w:rPr>
            </w:pPr>
            <w:r>
              <w:rPr>
                <w:szCs w:val="24"/>
              </w:rPr>
              <w:t>5411</w:t>
            </w:r>
          </w:p>
        </w:tc>
        <w:tc>
          <w:tcPr>
            <w:tcW w:w="486" w:type="pct"/>
          </w:tcPr>
          <w:p w:rsidR="00FE7290" w:rsidRPr="00B6368E" w:rsidRDefault="00FE7290" w:rsidP="00BD0BF5">
            <w:pPr>
              <w:jc w:val="center"/>
              <w:rPr>
                <w:szCs w:val="24"/>
                <w:highlight w:val="yellow"/>
              </w:rPr>
            </w:pPr>
          </w:p>
          <w:p w:rsidR="00FE7290" w:rsidRPr="00B6368E" w:rsidRDefault="00FE7290" w:rsidP="00BD0BF5">
            <w:pPr>
              <w:jc w:val="center"/>
              <w:rPr>
                <w:szCs w:val="24"/>
                <w:highlight w:val="yellow"/>
              </w:rPr>
            </w:pPr>
            <w:r>
              <w:rPr>
                <w:szCs w:val="24"/>
              </w:rPr>
              <w:t>5142</w:t>
            </w:r>
          </w:p>
        </w:tc>
      </w:tr>
      <w:tr w:rsidR="001B5B6D" w:rsidRPr="00B6368E" w:rsidTr="001B5B6D">
        <w:trPr>
          <w:trHeight w:val="1530"/>
        </w:trPr>
        <w:tc>
          <w:tcPr>
            <w:tcW w:w="228" w:type="pct"/>
            <w:vMerge/>
          </w:tcPr>
          <w:p w:rsidR="00FE7290" w:rsidRPr="00B6368E" w:rsidRDefault="00FE7290" w:rsidP="00BD0BF5">
            <w:pPr>
              <w:spacing w:line="260" w:lineRule="exact"/>
              <w:jc w:val="center"/>
              <w:rPr>
                <w:szCs w:val="24"/>
              </w:rPr>
            </w:pPr>
          </w:p>
        </w:tc>
        <w:tc>
          <w:tcPr>
            <w:tcW w:w="921" w:type="pct"/>
            <w:vMerge/>
          </w:tcPr>
          <w:p w:rsidR="00FE7290" w:rsidRPr="00C406DA" w:rsidRDefault="00FE7290" w:rsidP="00BD0BF5"/>
        </w:tc>
        <w:tc>
          <w:tcPr>
            <w:tcW w:w="993" w:type="pct"/>
            <w:vMerge/>
          </w:tcPr>
          <w:p w:rsidR="00FE7290" w:rsidRPr="00B6368E" w:rsidRDefault="00FE7290" w:rsidP="00BD0BF5">
            <w:pPr>
              <w:rPr>
                <w:szCs w:val="24"/>
              </w:rPr>
            </w:pPr>
          </w:p>
        </w:tc>
        <w:tc>
          <w:tcPr>
            <w:tcW w:w="612" w:type="pct"/>
          </w:tcPr>
          <w:p w:rsidR="00FE7290" w:rsidRPr="00B6368E" w:rsidRDefault="00FE7290" w:rsidP="00BD0BF5">
            <w:pPr>
              <w:rPr>
                <w:szCs w:val="24"/>
              </w:rPr>
            </w:pPr>
            <w:r>
              <w:rPr>
                <w:szCs w:val="24"/>
              </w:rPr>
              <w:t>облас</w:t>
            </w:r>
            <w:r>
              <w:rPr>
                <w:szCs w:val="24"/>
              </w:rPr>
              <w:t>т</w:t>
            </w:r>
            <w:r>
              <w:rPr>
                <w:szCs w:val="24"/>
              </w:rPr>
              <w:t>ной бюджет</w:t>
            </w:r>
          </w:p>
        </w:tc>
        <w:tc>
          <w:tcPr>
            <w:tcW w:w="688" w:type="pct"/>
          </w:tcPr>
          <w:p w:rsidR="00FE7290" w:rsidRPr="00B67C42" w:rsidRDefault="00FE7290" w:rsidP="00BD0BF5">
            <w:pPr>
              <w:jc w:val="center"/>
              <w:rPr>
                <w:szCs w:val="24"/>
              </w:rPr>
            </w:pPr>
            <w:r w:rsidRPr="00B67C42">
              <w:rPr>
                <w:szCs w:val="24"/>
              </w:rPr>
              <w:t>1174,5</w:t>
            </w:r>
          </w:p>
        </w:tc>
        <w:tc>
          <w:tcPr>
            <w:tcW w:w="536" w:type="pct"/>
          </w:tcPr>
          <w:p w:rsidR="00FE7290" w:rsidRPr="00B67C42" w:rsidRDefault="00FE7290" w:rsidP="00BD0BF5">
            <w:pPr>
              <w:jc w:val="center"/>
              <w:rPr>
                <w:szCs w:val="24"/>
              </w:rPr>
            </w:pPr>
            <w:r w:rsidRPr="00B67C42">
              <w:rPr>
                <w:szCs w:val="24"/>
              </w:rPr>
              <w:t>391,5</w:t>
            </w:r>
          </w:p>
        </w:tc>
        <w:tc>
          <w:tcPr>
            <w:tcW w:w="536" w:type="pct"/>
          </w:tcPr>
          <w:p w:rsidR="00FE7290" w:rsidRPr="00B67C42" w:rsidRDefault="00FE7290" w:rsidP="00BD0BF5">
            <w:pPr>
              <w:jc w:val="center"/>
              <w:rPr>
                <w:szCs w:val="24"/>
              </w:rPr>
            </w:pPr>
            <w:r w:rsidRPr="00B67C42">
              <w:rPr>
                <w:szCs w:val="24"/>
              </w:rPr>
              <w:t>391,5</w:t>
            </w:r>
          </w:p>
        </w:tc>
        <w:tc>
          <w:tcPr>
            <w:tcW w:w="486" w:type="pct"/>
          </w:tcPr>
          <w:p w:rsidR="00FE7290" w:rsidRPr="00B67C42" w:rsidRDefault="00FE7290" w:rsidP="00BD0BF5">
            <w:pPr>
              <w:jc w:val="center"/>
              <w:rPr>
                <w:szCs w:val="24"/>
              </w:rPr>
            </w:pPr>
            <w:r w:rsidRPr="00B67C42">
              <w:rPr>
                <w:szCs w:val="24"/>
              </w:rPr>
              <w:t>391,5</w:t>
            </w:r>
          </w:p>
        </w:tc>
      </w:tr>
      <w:tr w:rsidR="001B5B6D" w:rsidRPr="00B6368E" w:rsidTr="001B5B6D">
        <w:trPr>
          <w:trHeight w:val="585"/>
        </w:trPr>
        <w:tc>
          <w:tcPr>
            <w:tcW w:w="228" w:type="pct"/>
          </w:tcPr>
          <w:p w:rsidR="00FE7290" w:rsidRPr="00B6368E" w:rsidRDefault="00FE7290" w:rsidP="00BD0BF5">
            <w:pPr>
              <w:spacing w:line="260" w:lineRule="exact"/>
              <w:jc w:val="center"/>
              <w:rPr>
                <w:szCs w:val="24"/>
              </w:rPr>
            </w:pPr>
            <w:r w:rsidRPr="00B6368E">
              <w:rPr>
                <w:szCs w:val="24"/>
              </w:rPr>
              <w:t>1.</w:t>
            </w:r>
          </w:p>
        </w:tc>
        <w:tc>
          <w:tcPr>
            <w:tcW w:w="921" w:type="pct"/>
          </w:tcPr>
          <w:p w:rsidR="00FE7290" w:rsidRPr="00B6368E" w:rsidRDefault="00FE7290" w:rsidP="00BD0BF5">
            <w:pPr>
              <w:rPr>
                <w:szCs w:val="24"/>
              </w:rPr>
            </w:pPr>
            <w:r w:rsidRPr="00B6368E">
              <w:rPr>
                <w:szCs w:val="24"/>
              </w:rPr>
              <w:t>Содействие занятости м</w:t>
            </w:r>
            <w:r w:rsidRPr="00B6368E">
              <w:rPr>
                <w:szCs w:val="24"/>
              </w:rPr>
              <w:t>о</w:t>
            </w:r>
            <w:r w:rsidRPr="00B6368E">
              <w:rPr>
                <w:szCs w:val="24"/>
              </w:rPr>
              <w:t>лодежи</w:t>
            </w:r>
          </w:p>
        </w:tc>
        <w:tc>
          <w:tcPr>
            <w:tcW w:w="993" w:type="pct"/>
          </w:tcPr>
          <w:p w:rsidR="00FE7290" w:rsidRPr="00B6368E" w:rsidRDefault="00FE7290" w:rsidP="00BD0BF5">
            <w:pPr>
              <w:jc w:val="center"/>
              <w:rPr>
                <w:szCs w:val="24"/>
              </w:rPr>
            </w:pPr>
            <w:r w:rsidRPr="00B6368E">
              <w:rPr>
                <w:szCs w:val="24"/>
              </w:rPr>
              <w:t>-«-</w:t>
            </w:r>
          </w:p>
        </w:tc>
        <w:tc>
          <w:tcPr>
            <w:tcW w:w="612" w:type="pct"/>
          </w:tcPr>
          <w:p w:rsidR="00FE7290" w:rsidRPr="00B6368E" w:rsidRDefault="00FE7290" w:rsidP="00BD0BF5">
            <w:pPr>
              <w:rPr>
                <w:szCs w:val="24"/>
              </w:rPr>
            </w:pPr>
            <w:r w:rsidRPr="00B6368E">
              <w:rPr>
                <w:szCs w:val="24"/>
              </w:rPr>
              <w:t>бюджет горо</w:t>
            </w:r>
            <w:r w:rsidRPr="00B6368E">
              <w:rPr>
                <w:szCs w:val="24"/>
              </w:rPr>
              <w:t>д</w:t>
            </w:r>
            <w:r w:rsidRPr="00B6368E">
              <w:rPr>
                <w:szCs w:val="24"/>
              </w:rPr>
              <w:t>ского округа</w:t>
            </w:r>
          </w:p>
        </w:tc>
        <w:tc>
          <w:tcPr>
            <w:tcW w:w="688" w:type="pct"/>
          </w:tcPr>
          <w:p w:rsidR="00FE7290" w:rsidRPr="00B6368E" w:rsidRDefault="00FE7290" w:rsidP="00BD0BF5">
            <w:pPr>
              <w:jc w:val="center"/>
              <w:rPr>
                <w:szCs w:val="24"/>
                <w:highlight w:val="yellow"/>
              </w:rPr>
            </w:pPr>
            <w:r>
              <w:rPr>
                <w:szCs w:val="24"/>
              </w:rPr>
              <w:t>824,2</w:t>
            </w:r>
          </w:p>
        </w:tc>
        <w:tc>
          <w:tcPr>
            <w:tcW w:w="536" w:type="pct"/>
          </w:tcPr>
          <w:p w:rsidR="00FE7290" w:rsidRPr="00B6368E" w:rsidRDefault="00FE7290" w:rsidP="00BD0B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824,2</w:t>
            </w:r>
          </w:p>
        </w:tc>
        <w:tc>
          <w:tcPr>
            <w:tcW w:w="536" w:type="pct"/>
          </w:tcPr>
          <w:p w:rsidR="00FE7290" w:rsidRPr="00B6368E" w:rsidRDefault="00FE7290" w:rsidP="00BD0BF5">
            <w:pPr>
              <w:rPr>
                <w:szCs w:val="24"/>
              </w:rPr>
            </w:pPr>
          </w:p>
        </w:tc>
        <w:tc>
          <w:tcPr>
            <w:tcW w:w="486" w:type="pct"/>
          </w:tcPr>
          <w:p w:rsidR="00FE7290" w:rsidRPr="00B6368E" w:rsidRDefault="00FE7290" w:rsidP="00BD0BF5">
            <w:pPr>
              <w:jc w:val="center"/>
              <w:rPr>
                <w:szCs w:val="24"/>
              </w:rPr>
            </w:pPr>
          </w:p>
        </w:tc>
      </w:tr>
      <w:tr w:rsidR="001B5B6D" w:rsidRPr="00B6368E" w:rsidTr="001B5B6D">
        <w:trPr>
          <w:trHeight w:val="1890"/>
        </w:trPr>
        <w:tc>
          <w:tcPr>
            <w:tcW w:w="228" w:type="pct"/>
          </w:tcPr>
          <w:p w:rsidR="00FE7290" w:rsidRPr="00B6368E" w:rsidRDefault="00FE7290" w:rsidP="00BD0BF5">
            <w:pPr>
              <w:spacing w:line="260" w:lineRule="exact"/>
              <w:jc w:val="center"/>
              <w:rPr>
                <w:szCs w:val="24"/>
              </w:rPr>
            </w:pPr>
            <w:r w:rsidRPr="00B6368E">
              <w:rPr>
                <w:szCs w:val="24"/>
              </w:rPr>
              <w:t>2.</w:t>
            </w:r>
          </w:p>
        </w:tc>
        <w:tc>
          <w:tcPr>
            <w:tcW w:w="921" w:type="pct"/>
          </w:tcPr>
          <w:p w:rsidR="00FE7290" w:rsidRPr="00B6368E" w:rsidRDefault="00FE7290" w:rsidP="00BD0BF5">
            <w:pPr>
              <w:rPr>
                <w:szCs w:val="24"/>
              </w:rPr>
            </w:pPr>
            <w:r w:rsidRPr="00B6368E">
              <w:rPr>
                <w:szCs w:val="24"/>
              </w:rPr>
              <w:t>Поддержка и развитие м</w:t>
            </w:r>
            <w:r w:rsidRPr="00B6368E">
              <w:rPr>
                <w:szCs w:val="24"/>
              </w:rPr>
              <w:t>о</w:t>
            </w:r>
            <w:r w:rsidRPr="00B6368E">
              <w:rPr>
                <w:szCs w:val="24"/>
              </w:rPr>
              <w:t>лодежных инициатив, детского и молодежного движения</w:t>
            </w:r>
          </w:p>
        </w:tc>
        <w:tc>
          <w:tcPr>
            <w:tcW w:w="993" w:type="pct"/>
          </w:tcPr>
          <w:p w:rsidR="00FE7290" w:rsidRPr="00B6368E" w:rsidRDefault="00FE7290" w:rsidP="00BD0BF5">
            <w:pPr>
              <w:jc w:val="center"/>
              <w:rPr>
                <w:szCs w:val="24"/>
              </w:rPr>
            </w:pPr>
            <w:r w:rsidRPr="00B6368E">
              <w:rPr>
                <w:szCs w:val="24"/>
              </w:rPr>
              <w:t>-«-</w:t>
            </w:r>
          </w:p>
        </w:tc>
        <w:tc>
          <w:tcPr>
            <w:tcW w:w="612" w:type="pct"/>
          </w:tcPr>
          <w:p w:rsidR="00FE7290" w:rsidRPr="00B6368E" w:rsidRDefault="00FE7290" w:rsidP="00BD0BF5">
            <w:pPr>
              <w:rPr>
                <w:szCs w:val="24"/>
              </w:rPr>
            </w:pPr>
            <w:r w:rsidRPr="00B6368E">
              <w:rPr>
                <w:szCs w:val="24"/>
              </w:rPr>
              <w:t>бюджет горо</w:t>
            </w:r>
            <w:r w:rsidRPr="00B6368E">
              <w:rPr>
                <w:szCs w:val="24"/>
              </w:rPr>
              <w:t>д</w:t>
            </w:r>
            <w:r w:rsidRPr="00B6368E">
              <w:rPr>
                <w:szCs w:val="24"/>
              </w:rPr>
              <w:t>ского округа</w:t>
            </w:r>
          </w:p>
        </w:tc>
        <w:tc>
          <w:tcPr>
            <w:tcW w:w="688" w:type="pct"/>
          </w:tcPr>
          <w:p w:rsidR="00FE7290" w:rsidRPr="00B6368E" w:rsidRDefault="00FE7290" w:rsidP="00BD0B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883,0</w:t>
            </w:r>
          </w:p>
        </w:tc>
        <w:tc>
          <w:tcPr>
            <w:tcW w:w="536" w:type="pct"/>
          </w:tcPr>
          <w:p w:rsidR="00FE7290" w:rsidRPr="00B6368E" w:rsidRDefault="00FE7290" w:rsidP="00BD0B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883,0</w:t>
            </w:r>
          </w:p>
        </w:tc>
        <w:tc>
          <w:tcPr>
            <w:tcW w:w="536" w:type="pct"/>
          </w:tcPr>
          <w:p w:rsidR="00FE7290" w:rsidRPr="00B6368E" w:rsidRDefault="00FE7290" w:rsidP="00BD0BF5">
            <w:pPr>
              <w:rPr>
                <w:szCs w:val="24"/>
              </w:rPr>
            </w:pPr>
          </w:p>
        </w:tc>
        <w:tc>
          <w:tcPr>
            <w:tcW w:w="486" w:type="pct"/>
          </w:tcPr>
          <w:p w:rsidR="00FE7290" w:rsidRPr="00B6368E" w:rsidRDefault="00FE7290" w:rsidP="00BD0BF5">
            <w:pPr>
              <w:jc w:val="center"/>
              <w:rPr>
                <w:szCs w:val="24"/>
              </w:rPr>
            </w:pPr>
          </w:p>
        </w:tc>
      </w:tr>
      <w:tr w:rsidR="001B5B6D" w:rsidRPr="00B6368E" w:rsidTr="001B5B6D">
        <w:tc>
          <w:tcPr>
            <w:tcW w:w="228" w:type="pct"/>
          </w:tcPr>
          <w:p w:rsidR="00FE7290" w:rsidRPr="00B6368E" w:rsidRDefault="00FE7290" w:rsidP="00BD0BF5">
            <w:pPr>
              <w:spacing w:line="260" w:lineRule="exact"/>
              <w:jc w:val="center"/>
              <w:rPr>
                <w:szCs w:val="24"/>
              </w:rPr>
            </w:pPr>
            <w:r w:rsidRPr="00B6368E">
              <w:rPr>
                <w:szCs w:val="24"/>
              </w:rPr>
              <w:t>3.</w:t>
            </w:r>
          </w:p>
        </w:tc>
        <w:tc>
          <w:tcPr>
            <w:tcW w:w="921" w:type="pct"/>
          </w:tcPr>
          <w:p w:rsidR="00FE7290" w:rsidRDefault="00FE7290" w:rsidP="00BD0BF5">
            <w:pPr>
              <w:rPr>
                <w:szCs w:val="24"/>
              </w:rPr>
            </w:pPr>
            <w:r w:rsidRPr="00B6368E">
              <w:rPr>
                <w:szCs w:val="24"/>
              </w:rPr>
              <w:t>Обеспечение деятельности учреждений молодежной политики</w:t>
            </w:r>
          </w:p>
          <w:p w:rsidR="004A6F2E" w:rsidRPr="00B6368E" w:rsidRDefault="004A6F2E" w:rsidP="00BD0BF5">
            <w:pPr>
              <w:rPr>
                <w:szCs w:val="24"/>
              </w:rPr>
            </w:pPr>
          </w:p>
        </w:tc>
        <w:tc>
          <w:tcPr>
            <w:tcW w:w="993" w:type="pct"/>
          </w:tcPr>
          <w:p w:rsidR="00FE7290" w:rsidRPr="00B6368E" w:rsidRDefault="00FE7290" w:rsidP="00BD0BF5">
            <w:pPr>
              <w:jc w:val="center"/>
              <w:rPr>
                <w:szCs w:val="24"/>
              </w:rPr>
            </w:pPr>
            <w:r w:rsidRPr="00B6368E">
              <w:rPr>
                <w:szCs w:val="24"/>
              </w:rPr>
              <w:t>-«-</w:t>
            </w:r>
          </w:p>
        </w:tc>
        <w:tc>
          <w:tcPr>
            <w:tcW w:w="612" w:type="pct"/>
          </w:tcPr>
          <w:p w:rsidR="00FE7290" w:rsidRPr="00B6368E" w:rsidRDefault="00FE7290" w:rsidP="00BD0BF5">
            <w:pPr>
              <w:rPr>
                <w:szCs w:val="24"/>
              </w:rPr>
            </w:pPr>
            <w:r w:rsidRPr="00B6368E">
              <w:rPr>
                <w:szCs w:val="24"/>
              </w:rPr>
              <w:t>бюджет горо</w:t>
            </w:r>
            <w:r w:rsidRPr="00B6368E">
              <w:rPr>
                <w:szCs w:val="24"/>
              </w:rPr>
              <w:t>д</w:t>
            </w:r>
            <w:r w:rsidRPr="00B6368E">
              <w:rPr>
                <w:szCs w:val="24"/>
              </w:rPr>
              <w:t>ского округа</w:t>
            </w:r>
          </w:p>
        </w:tc>
        <w:tc>
          <w:tcPr>
            <w:tcW w:w="688" w:type="pct"/>
          </w:tcPr>
          <w:p w:rsidR="00FE7290" w:rsidRPr="00F672D3" w:rsidRDefault="00FE7290" w:rsidP="00BD0B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16309,2</w:t>
            </w:r>
          </w:p>
        </w:tc>
        <w:tc>
          <w:tcPr>
            <w:tcW w:w="536" w:type="pct"/>
          </w:tcPr>
          <w:p w:rsidR="00FE7290" w:rsidRPr="00F672D3" w:rsidRDefault="00FE7290" w:rsidP="00BD0B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5756,2</w:t>
            </w:r>
          </w:p>
        </w:tc>
        <w:tc>
          <w:tcPr>
            <w:tcW w:w="536" w:type="pct"/>
          </w:tcPr>
          <w:p w:rsidR="00FE7290" w:rsidRPr="00F672D3" w:rsidRDefault="00FE7290" w:rsidP="00BD0B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5411</w:t>
            </w:r>
          </w:p>
        </w:tc>
        <w:tc>
          <w:tcPr>
            <w:tcW w:w="486" w:type="pct"/>
          </w:tcPr>
          <w:p w:rsidR="00FE7290" w:rsidRPr="00F672D3" w:rsidRDefault="00FE7290" w:rsidP="00BD0B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5142</w:t>
            </w:r>
          </w:p>
        </w:tc>
      </w:tr>
      <w:tr w:rsidR="001B5B6D" w:rsidRPr="00B6368E" w:rsidTr="001B5B6D">
        <w:tc>
          <w:tcPr>
            <w:tcW w:w="228" w:type="pct"/>
          </w:tcPr>
          <w:p w:rsidR="00B51BBD" w:rsidRPr="00B51BBD" w:rsidRDefault="00B51BBD" w:rsidP="00BD0BF5">
            <w:pPr>
              <w:spacing w:line="260" w:lineRule="exact"/>
              <w:jc w:val="center"/>
              <w:rPr>
                <w:b/>
                <w:szCs w:val="24"/>
              </w:rPr>
            </w:pPr>
            <w:r w:rsidRPr="00B51BBD">
              <w:rPr>
                <w:b/>
                <w:szCs w:val="24"/>
              </w:rPr>
              <w:t>1</w:t>
            </w:r>
          </w:p>
        </w:tc>
        <w:tc>
          <w:tcPr>
            <w:tcW w:w="921" w:type="pct"/>
          </w:tcPr>
          <w:p w:rsidR="00B51BBD" w:rsidRPr="00B51BBD" w:rsidRDefault="00B51BBD" w:rsidP="00BD0BF5">
            <w:pPr>
              <w:jc w:val="center"/>
              <w:rPr>
                <w:b/>
                <w:szCs w:val="24"/>
              </w:rPr>
            </w:pPr>
            <w:r w:rsidRPr="00B51BBD">
              <w:rPr>
                <w:b/>
                <w:szCs w:val="24"/>
              </w:rPr>
              <w:t>2</w:t>
            </w:r>
          </w:p>
        </w:tc>
        <w:tc>
          <w:tcPr>
            <w:tcW w:w="993" w:type="pct"/>
          </w:tcPr>
          <w:p w:rsidR="00B51BBD" w:rsidRPr="00B51BBD" w:rsidRDefault="00B51BBD" w:rsidP="00BD0BF5">
            <w:pPr>
              <w:jc w:val="center"/>
              <w:rPr>
                <w:b/>
                <w:szCs w:val="24"/>
              </w:rPr>
            </w:pPr>
            <w:r w:rsidRPr="00B51BBD">
              <w:rPr>
                <w:b/>
                <w:szCs w:val="24"/>
              </w:rPr>
              <w:t>3</w:t>
            </w:r>
          </w:p>
        </w:tc>
        <w:tc>
          <w:tcPr>
            <w:tcW w:w="612" w:type="pct"/>
          </w:tcPr>
          <w:p w:rsidR="00B51BBD" w:rsidRPr="00B51BBD" w:rsidRDefault="00B51BBD" w:rsidP="00BD0BF5">
            <w:pPr>
              <w:jc w:val="center"/>
              <w:rPr>
                <w:b/>
                <w:szCs w:val="24"/>
              </w:rPr>
            </w:pPr>
            <w:r w:rsidRPr="00B51BBD">
              <w:rPr>
                <w:b/>
                <w:szCs w:val="24"/>
              </w:rPr>
              <w:t>4</w:t>
            </w:r>
          </w:p>
        </w:tc>
        <w:tc>
          <w:tcPr>
            <w:tcW w:w="688" w:type="pct"/>
          </w:tcPr>
          <w:p w:rsidR="00B51BBD" w:rsidRPr="00B51BBD" w:rsidRDefault="00B51BBD" w:rsidP="00BD0BF5">
            <w:pPr>
              <w:jc w:val="center"/>
              <w:rPr>
                <w:b/>
                <w:color w:val="000000"/>
                <w:szCs w:val="24"/>
              </w:rPr>
            </w:pPr>
            <w:r w:rsidRPr="00B51BBD"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536" w:type="pct"/>
          </w:tcPr>
          <w:p w:rsidR="00B51BBD" w:rsidRPr="00B51BBD" w:rsidRDefault="00B51BBD" w:rsidP="00BD0BF5">
            <w:pPr>
              <w:jc w:val="center"/>
              <w:rPr>
                <w:b/>
                <w:color w:val="000000"/>
                <w:szCs w:val="24"/>
              </w:rPr>
            </w:pPr>
            <w:r w:rsidRPr="00B51BBD"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536" w:type="pct"/>
          </w:tcPr>
          <w:p w:rsidR="00B51BBD" w:rsidRPr="00B51BBD" w:rsidRDefault="00B51BBD" w:rsidP="00BD0BF5">
            <w:pPr>
              <w:jc w:val="center"/>
              <w:rPr>
                <w:b/>
                <w:szCs w:val="24"/>
              </w:rPr>
            </w:pPr>
            <w:r w:rsidRPr="00B51BBD">
              <w:rPr>
                <w:b/>
                <w:szCs w:val="24"/>
              </w:rPr>
              <w:t>7</w:t>
            </w:r>
          </w:p>
        </w:tc>
        <w:tc>
          <w:tcPr>
            <w:tcW w:w="486" w:type="pct"/>
          </w:tcPr>
          <w:p w:rsidR="00B51BBD" w:rsidRPr="00B51BBD" w:rsidRDefault="00B51BBD" w:rsidP="00BD0BF5">
            <w:pPr>
              <w:jc w:val="center"/>
              <w:rPr>
                <w:b/>
                <w:szCs w:val="24"/>
              </w:rPr>
            </w:pPr>
            <w:r w:rsidRPr="00B51BBD">
              <w:rPr>
                <w:b/>
                <w:szCs w:val="24"/>
              </w:rPr>
              <w:t>8</w:t>
            </w:r>
          </w:p>
        </w:tc>
      </w:tr>
      <w:tr w:rsidR="001B5B6D" w:rsidRPr="00B6368E" w:rsidTr="001B5B6D">
        <w:tc>
          <w:tcPr>
            <w:tcW w:w="228" w:type="pct"/>
          </w:tcPr>
          <w:p w:rsidR="00B51BBD" w:rsidRPr="00B6368E" w:rsidRDefault="00B51BBD" w:rsidP="00BD0BF5">
            <w:pPr>
              <w:spacing w:line="260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4.</w:t>
            </w:r>
          </w:p>
        </w:tc>
        <w:tc>
          <w:tcPr>
            <w:tcW w:w="921" w:type="pct"/>
          </w:tcPr>
          <w:p w:rsidR="00B51BBD" w:rsidRPr="00B6368E" w:rsidRDefault="00B51BBD" w:rsidP="00BD0BF5">
            <w:pPr>
              <w:rPr>
                <w:szCs w:val="24"/>
              </w:rPr>
            </w:pPr>
            <w:r>
              <w:rPr>
                <w:szCs w:val="24"/>
              </w:rPr>
              <w:t>Реализация мероприятий в области гос</w:t>
            </w:r>
            <w:r>
              <w:rPr>
                <w:szCs w:val="24"/>
              </w:rPr>
              <w:t>у</w:t>
            </w:r>
            <w:r>
              <w:rPr>
                <w:szCs w:val="24"/>
              </w:rPr>
              <w:t>дарственной молодежной политики</w:t>
            </w:r>
          </w:p>
        </w:tc>
        <w:tc>
          <w:tcPr>
            <w:tcW w:w="993" w:type="pct"/>
          </w:tcPr>
          <w:p w:rsidR="00B51BBD" w:rsidRPr="00B6368E" w:rsidRDefault="00B51BBD" w:rsidP="00BD0BF5">
            <w:pPr>
              <w:jc w:val="center"/>
              <w:rPr>
                <w:szCs w:val="24"/>
              </w:rPr>
            </w:pPr>
            <w:r w:rsidRPr="00B6368E">
              <w:rPr>
                <w:szCs w:val="24"/>
              </w:rPr>
              <w:t>-«-</w:t>
            </w:r>
          </w:p>
        </w:tc>
        <w:tc>
          <w:tcPr>
            <w:tcW w:w="612" w:type="pct"/>
          </w:tcPr>
          <w:p w:rsidR="00B51BBD" w:rsidRPr="00B6368E" w:rsidRDefault="00B51BBD" w:rsidP="00BD0BF5">
            <w:pPr>
              <w:rPr>
                <w:szCs w:val="24"/>
              </w:rPr>
            </w:pPr>
            <w:r>
              <w:rPr>
                <w:szCs w:val="24"/>
              </w:rPr>
              <w:t>облас</w:t>
            </w:r>
            <w:r>
              <w:rPr>
                <w:szCs w:val="24"/>
              </w:rPr>
              <w:t>т</w:t>
            </w:r>
            <w:r>
              <w:rPr>
                <w:szCs w:val="24"/>
              </w:rPr>
              <w:t>ной бюджет</w:t>
            </w:r>
          </w:p>
        </w:tc>
        <w:tc>
          <w:tcPr>
            <w:tcW w:w="688" w:type="pct"/>
          </w:tcPr>
          <w:p w:rsidR="00B51BBD" w:rsidRDefault="00B51BBD" w:rsidP="00BD0B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1174,5</w:t>
            </w:r>
          </w:p>
        </w:tc>
        <w:tc>
          <w:tcPr>
            <w:tcW w:w="536" w:type="pct"/>
          </w:tcPr>
          <w:p w:rsidR="00B51BBD" w:rsidRDefault="00B51BBD" w:rsidP="00BD0B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391,5</w:t>
            </w:r>
          </w:p>
        </w:tc>
        <w:tc>
          <w:tcPr>
            <w:tcW w:w="536" w:type="pct"/>
          </w:tcPr>
          <w:p w:rsidR="00B51BBD" w:rsidRDefault="00B51BBD" w:rsidP="00BD0B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391,5</w:t>
            </w:r>
          </w:p>
        </w:tc>
        <w:tc>
          <w:tcPr>
            <w:tcW w:w="486" w:type="pct"/>
          </w:tcPr>
          <w:p w:rsidR="00B51BBD" w:rsidRDefault="00B51BBD" w:rsidP="00BD0B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391,5</w:t>
            </w:r>
          </w:p>
        </w:tc>
      </w:tr>
    </w:tbl>
    <w:p w:rsidR="00FE7290" w:rsidRDefault="00FE7290" w:rsidP="00FE7290">
      <w:pPr>
        <w:jc w:val="center"/>
        <w:rPr>
          <w:sz w:val="29"/>
          <w:szCs w:val="29"/>
          <w:highlight w:val="yellow"/>
        </w:rPr>
      </w:pPr>
    </w:p>
    <w:p w:rsidR="00FE7290" w:rsidRDefault="00FE7290" w:rsidP="00FE7290">
      <w:pPr>
        <w:jc w:val="center"/>
        <w:rPr>
          <w:sz w:val="29"/>
          <w:szCs w:val="29"/>
          <w:highlight w:val="yellow"/>
        </w:rPr>
      </w:pPr>
    </w:p>
    <w:p w:rsidR="00FE7290" w:rsidRDefault="00FE7290" w:rsidP="00FE7290">
      <w:pPr>
        <w:jc w:val="center"/>
        <w:rPr>
          <w:sz w:val="29"/>
          <w:szCs w:val="29"/>
          <w:highlight w:val="yellow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3652"/>
        <w:gridCol w:w="5812"/>
      </w:tblGrid>
      <w:tr w:rsidR="00604FAA" w:rsidTr="00604FAA">
        <w:tc>
          <w:tcPr>
            <w:tcW w:w="3652" w:type="dxa"/>
          </w:tcPr>
          <w:p w:rsidR="00604FAA" w:rsidRDefault="00604FAA" w:rsidP="00604FAA">
            <w:pPr>
              <w:jc w:val="center"/>
              <w:rPr>
                <w:szCs w:val="24"/>
              </w:rPr>
            </w:pPr>
            <w:r w:rsidRPr="00C90875">
              <w:rPr>
                <w:szCs w:val="24"/>
              </w:rPr>
              <w:t>Заместитель глав</w:t>
            </w:r>
            <w:r>
              <w:rPr>
                <w:szCs w:val="24"/>
              </w:rPr>
              <w:t xml:space="preserve">ы </w:t>
            </w:r>
          </w:p>
          <w:p w:rsidR="00604FAA" w:rsidRPr="00604FAA" w:rsidRDefault="00604FAA" w:rsidP="00604FA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Ленинск-Кузнецкого городского округа по социальным вопросам</w:t>
            </w:r>
          </w:p>
        </w:tc>
        <w:tc>
          <w:tcPr>
            <w:tcW w:w="5812" w:type="dxa"/>
          </w:tcPr>
          <w:p w:rsidR="00604FAA" w:rsidRDefault="00604FAA" w:rsidP="00D357F5">
            <w:pPr>
              <w:jc w:val="both"/>
            </w:pPr>
          </w:p>
          <w:p w:rsidR="00604FAA" w:rsidRDefault="00604FAA" w:rsidP="00D357F5">
            <w:pPr>
              <w:jc w:val="right"/>
            </w:pPr>
          </w:p>
          <w:p w:rsidR="00604FAA" w:rsidRDefault="00E6209A" w:rsidP="00D357F5">
            <w:pPr>
              <w:jc w:val="right"/>
            </w:pPr>
            <w:r>
              <w:t xml:space="preserve">  Е.Н.</w:t>
            </w:r>
            <w:r w:rsidR="00604FAA">
              <w:t>Сидоренко</w:t>
            </w:r>
          </w:p>
        </w:tc>
      </w:tr>
    </w:tbl>
    <w:p w:rsidR="00F65FB5" w:rsidRDefault="00F65FB5">
      <w:bookmarkStart w:id="0" w:name="_GoBack"/>
      <w:bookmarkEnd w:id="0"/>
    </w:p>
    <w:sectPr w:rsidR="00F65FB5" w:rsidSect="00F65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365" w:rsidRDefault="00711365" w:rsidP="00827372">
      <w:r>
        <w:separator/>
      </w:r>
    </w:p>
  </w:endnote>
  <w:endnote w:type="continuationSeparator" w:id="0">
    <w:p w:rsidR="00711365" w:rsidRDefault="00711365" w:rsidP="00827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365" w:rsidRDefault="00711365" w:rsidP="00827372">
      <w:r>
        <w:separator/>
      </w:r>
    </w:p>
  </w:footnote>
  <w:footnote w:type="continuationSeparator" w:id="0">
    <w:p w:rsidR="00711365" w:rsidRDefault="00711365" w:rsidP="00827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365" w:rsidRDefault="00E21B5F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FB5365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FB5365" w:rsidRDefault="00FB536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365" w:rsidRDefault="00E0133E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FB5365" w:rsidRDefault="00FB5365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365" w:rsidRDefault="00FB5365" w:rsidP="00BD0BF5">
    <w:pPr>
      <w:pStyle w:val="ab"/>
      <w:jc w:val="center"/>
    </w:pPr>
    <w:r>
      <w:t>12</w:t>
    </w:r>
  </w:p>
  <w:p w:rsidR="00FB5365" w:rsidRDefault="00FB5365" w:rsidP="00BD0BF5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3F8B"/>
    <w:multiLevelType w:val="hybridMultilevel"/>
    <w:tmpl w:val="CDD8811E"/>
    <w:lvl w:ilvl="0" w:tplc="90604A6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93901DE"/>
    <w:multiLevelType w:val="hybridMultilevel"/>
    <w:tmpl w:val="36DC0C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E338F3"/>
    <w:multiLevelType w:val="hybridMultilevel"/>
    <w:tmpl w:val="B240E9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A50158"/>
    <w:multiLevelType w:val="hybridMultilevel"/>
    <w:tmpl w:val="06E4951E"/>
    <w:lvl w:ilvl="0" w:tplc="920692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4E6D57"/>
    <w:multiLevelType w:val="hybridMultilevel"/>
    <w:tmpl w:val="68945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DC7096"/>
    <w:multiLevelType w:val="singleLevel"/>
    <w:tmpl w:val="2E6A1A74"/>
    <w:lvl w:ilvl="0">
      <w:start w:val="3"/>
      <w:numFmt w:val="bullet"/>
      <w:lvlText w:val="-"/>
      <w:lvlJc w:val="left"/>
      <w:pPr>
        <w:tabs>
          <w:tab w:val="num" w:pos="435"/>
        </w:tabs>
        <w:ind w:left="435" w:hanging="360"/>
      </w:pPr>
    </w:lvl>
  </w:abstractNum>
  <w:abstractNum w:abstractNumId="6">
    <w:nsid w:val="709E3E2C"/>
    <w:multiLevelType w:val="hybridMultilevel"/>
    <w:tmpl w:val="6DF24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290"/>
    <w:rsid w:val="00013680"/>
    <w:rsid w:val="00022348"/>
    <w:rsid w:val="000336EA"/>
    <w:rsid w:val="00053CCA"/>
    <w:rsid w:val="00074442"/>
    <w:rsid w:val="0009650F"/>
    <w:rsid w:val="000A7B04"/>
    <w:rsid w:val="000F58A5"/>
    <w:rsid w:val="001227A2"/>
    <w:rsid w:val="00130DF5"/>
    <w:rsid w:val="001779FB"/>
    <w:rsid w:val="001B5B6D"/>
    <w:rsid w:val="001E0613"/>
    <w:rsid w:val="001E5C8E"/>
    <w:rsid w:val="00210388"/>
    <w:rsid w:val="00240FC1"/>
    <w:rsid w:val="00250708"/>
    <w:rsid w:val="00274834"/>
    <w:rsid w:val="002820E9"/>
    <w:rsid w:val="00294014"/>
    <w:rsid w:val="002A1057"/>
    <w:rsid w:val="002D63EB"/>
    <w:rsid w:val="00355574"/>
    <w:rsid w:val="00363F4C"/>
    <w:rsid w:val="003A2E65"/>
    <w:rsid w:val="003D1BF9"/>
    <w:rsid w:val="003D2115"/>
    <w:rsid w:val="003D48B7"/>
    <w:rsid w:val="003E3FF7"/>
    <w:rsid w:val="003F26B0"/>
    <w:rsid w:val="0040468F"/>
    <w:rsid w:val="0040554C"/>
    <w:rsid w:val="00473150"/>
    <w:rsid w:val="004949BE"/>
    <w:rsid w:val="004A6F2E"/>
    <w:rsid w:val="0054717A"/>
    <w:rsid w:val="00557B27"/>
    <w:rsid w:val="0056328B"/>
    <w:rsid w:val="005C1FE8"/>
    <w:rsid w:val="005E3A60"/>
    <w:rsid w:val="005E46A9"/>
    <w:rsid w:val="005F0626"/>
    <w:rsid w:val="00604FAA"/>
    <w:rsid w:val="006119E6"/>
    <w:rsid w:val="0062250F"/>
    <w:rsid w:val="006328C6"/>
    <w:rsid w:val="0065268A"/>
    <w:rsid w:val="00661385"/>
    <w:rsid w:val="00670AE7"/>
    <w:rsid w:val="00697DD9"/>
    <w:rsid w:val="006A535D"/>
    <w:rsid w:val="006C39DC"/>
    <w:rsid w:val="007059D5"/>
    <w:rsid w:val="00711365"/>
    <w:rsid w:val="00714B84"/>
    <w:rsid w:val="007165BF"/>
    <w:rsid w:val="00721759"/>
    <w:rsid w:val="00800018"/>
    <w:rsid w:val="008008F0"/>
    <w:rsid w:val="008247B4"/>
    <w:rsid w:val="00824C15"/>
    <w:rsid w:val="00827372"/>
    <w:rsid w:val="00833F59"/>
    <w:rsid w:val="00835BF3"/>
    <w:rsid w:val="00874656"/>
    <w:rsid w:val="00882EDE"/>
    <w:rsid w:val="008A70ED"/>
    <w:rsid w:val="008E1837"/>
    <w:rsid w:val="008F2C21"/>
    <w:rsid w:val="009172C4"/>
    <w:rsid w:val="00924B56"/>
    <w:rsid w:val="00932609"/>
    <w:rsid w:val="009472A4"/>
    <w:rsid w:val="0095257C"/>
    <w:rsid w:val="00955833"/>
    <w:rsid w:val="0095602E"/>
    <w:rsid w:val="00963491"/>
    <w:rsid w:val="009B03A5"/>
    <w:rsid w:val="009B3161"/>
    <w:rsid w:val="009B66EB"/>
    <w:rsid w:val="009C13E2"/>
    <w:rsid w:val="009F4265"/>
    <w:rsid w:val="00A37FB7"/>
    <w:rsid w:val="00A5748F"/>
    <w:rsid w:val="00A72643"/>
    <w:rsid w:val="00A73B71"/>
    <w:rsid w:val="00A91B23"/>
    <w:rsid w:val="00A9328A"/>
    <w:rsid w:val="00AD71D5"/>
    <w:rsid w:val="00B21143"/>
    <w:rsid w:val="00B40DFF"/>
    <w:rsid w:val="00B50D1B"/>
    <w:rsid w:val="00B51BBD"/>
    <w:rsid w:val="00B627F7"/>
    <w:rsid w:val="00B74D0B"/>
    <w:rsid w:val="00B80EEA"/>
    <w:rsid w:val="00BA63EC"/>
    <w:rsid w:val="00BC5231"/>
    <w:rsid w:val="00BD0BF5"/>
    <w:rsid w:val="00BD53D9"/>
    <w:rsid w:val="00BE22E9"/>
    <w:rsid w:val="00BF5DB8"/>
    <w:rsid w:val="00C83374"/>
    <w:rsid w:val="00C92BA8"/>
    <w:rsid w:val="00C964D2"/>
    <w:rsid w:val="00CB2F6D"/>
    <w:rsid w:val="00CD057D"/>
    <w:rsid w:val="00D06DD6"/>
    <w:rsid w:val="00D10D67"/>
    <w:rsid w:val="00D11CCC"/>
    <w:rsid w:val="00D14D08"/>
    <w:rsid w:val="00D22366"/>
    <w:rsid w:val="00D36804"/>
    <w:rsid w:val="00D911FA"/>
    <w:rsid w:val="00DA6DB6"/>
    <w:rsid w:val="00DC1485"/>
    <w:rsid w:val="00DD74BC"/>
    <w:rsid w:val="00DE0057"/>
    <w:rsid w:val="00E0133E"/>
    <w:rsid w:val="00E16461"/>
    <w:rsid w:val="00E21B5F"/>
    <w:rsid w:val="00E31B25"/>
    <w:rsid w:val="00E40851"/>
    <w:rsid w:val="00E6209A"/>
    <w:rsid w:val="00E93683"/>
    <w:rsid w:val="00EB78B5"/>
    <w:rsid w:val="00EE463E"/>
    <w:rsid w:val="00EF00B7"/>
    <w:rsid w:val="00F059BE"/>
    <w:rsid w:val="00F175E3"/>
    <w:rsid w:val="00F47A92"/>
    <w:rsid w:val="00F64768"/>
    <w:rsid w:val="00F65FB5"/>
    <w:rsid w:val="00FB5365"/>
    <w:rsid w:val="00FD0D68"/>
    <w:rsid w:val="00FE304B"/>
    <w:rsid w:val="00FE7290"/>
    <w:rsid w:val="00FF70EE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2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7290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FE7290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qFormat/>
    <w:rsid w:val="00FE7290"/>
    <w:pPr>
      <w:keepNext/>
      <w:outlineLvl w:val="2"/>
    </w:pPr>
  </w:style>
  <w:style w:type="paragraph" w:styleId="4">
    <w:name w:val="heading 4"/>
    <w:basedOn w:val="a"/>
    <w:next w:val="a"/>
    <w:link w:val="40"/>
    <w:qFormat/>
    <w:rsid w:val="00FE7290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72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E72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E72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E72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Основной шрифт"/>
    <w:rsid w:val="00FE7290"/>
  </w:style>
  <w:style w:type="character" w:customStyle="1" w:styleId="a4">
    <w:name w:val="знак примечания"/>
    <w:basedOn w:val="a3"/>
    <w:rsid w:val="00FE7290"/>
    <w:rPr>
      <w:sz w:val="16"/>
    </w:rPr>
  </w:style>
  <w:style w:type="paragraph" w:customStyle="1" w:styleId="41">
    <w:name w:val="Стиль4"/>
    <w:basedOn w:val="a"/>
    <w:rsid w:val="00FE7290"/>
  </w:style>
  <w:style w:type="paragraph" w:customStyle="1" w:styleId="21">
    <w:name w:val="Стиль2"/>
    <w:basedOn w:val="a"/>
    <w:rsid w:val="00FE7290"/>
  </w:style>
  <w:style w:type="paragraph" w:styleId="a5">
    <w:name w:val="Body Text"/>
    <w:basedOn w:val="a"/>
    <w:link w:val="a6"/>
    <w:rsid w:val="00FE7290"/>
    <w:pPr>
      <w:spacing w:after="120"/>
    </w:pPr>
  </w:style>
  <w:style w:type="character" w:customStyle="1" w:styleId="a6">
    <w:name w:val="Основной текст Знак"/>
    <w:basedOn w:val="a0"/>
    <w:link w:val="a5"/>
    <w:rsid w:val="00FE72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текст примечания"/>
    <w:basedOn w:val="a"/>
    <w:rsid w:val="00FE7290"/>
  </w:style>
  <w:style w:type="paragraph" w:styleId="a8">
    <w:name w:val="footer"/>
    <w:basedOn w:val="a"/>
    <w:link w:val="a9"/>
    <w:uiPriority w:val="99"/>
    <w:rsid w:val="00FE7290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E72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номер страницы"/>
    <w:basedOn w:val="a3"/>
    <w:rsid w:val="00FE7290"/>
  </w:style>
  <w:style w:type="paragraph" w:styleId="ab">
    <w:name w:val="header"/>
    <w:basedOn w:val="a"/>
    <w:link w:val="ac"/>
    <w:uiPriority w:val="99"/>
    <w:rsid w:val="00FE7290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E72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d">
    <w:name w:val="page number"/>
    <w:basedOn w:val="a0"/>
    <w:rsid w:val="00FE7290"/>
  </w:style>
  <w:style w:type="paragraph" w:styleId="22">
    <w:name w:val="Body Text 2"/>
    <w:basedOn w:val="a"/>
    <w:link w:val="23"/>
    <w:rsid w:val="00FE7290"/>
    <w:pPr>
      <w:ind w:right="5075"/>
      <w:jc w:val="both"/>
    </w:pPr>
  </w:style>
  <w:style w:type="character" w:customStyle="1" w:styleId="23">
    <w:name w:val="Основной текст 2 Знак"/>
    <w:basedOn w:val="a0"/>
    <w:link w:val="22"/>
    <w:rsid w:val="00FE729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e">
    <w:name w:val="Table Grid"/>
    <w:basedOn w:val="a1"/>
    <w:rsid w:val="00FE72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 Indent"/>
    <w:basedOn w:val="a"/>
    <w:link w:val="af0"/>
    <w:rsid w:val="00FE7290"/>
    <w:pPr>
      <w:spacing w:line="360" w:lineRule="auto"/>
      <w:ind w:firstLine="709"/>
      <w:jc w:val="both"/>
    </w:pPr>
  </w:style>
  <w:style w:type="character" w:customStyle="1" w:styleId="af0">
    <w:name w:val="Основной текст с отступом Знак"/>
    <w:basedOn w:val="a0"/>
    <w:link w:val="af"/>
    <w:rsid w:val="00FE72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FE729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FE7290"/>
    <w:rPr>
      <w:rFonts w:ascii="Courier New" w:eastAsia="Courier New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E72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Indent 2"/>
    <w:basedOn w:val="a"/>
    <w:link w:val="25"/>
    <w:rsid w:val="00FE7290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FE72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1">
    <w:name w:val="Знак"/>
    <w:basedOn w:val="a"/>
    <w:rsid w:val="00FE7290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PlusCell">
    <w:name w:val="ConsPlusCell"/>
    <w:rsid w:val="00FE72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rsid w:val="00FE729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FE72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4">
    <w:name w:val="???????"/>
    <w:rsid w:val="00FE72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Normal (Web)"/>
    <w:basedOn w:val="a"/>
    <w:rsid w:val="00FE7290"/>
    <w:pPr>
      <w:widowControl/>
      <w:spacing w:before="150" w:after="150"/>
    </w:pPr>
    <w:rPr>
      <w:szCs w:val="24"/>
    </w:rPr>
  </w:style>
  <w:style w:type="paragraph" w:customStyle="1" w:styleId="af6">
    <w:name w:val="Знак Знак Знак Знак"/>
    <w:basedOn w:val="a"/>
    <w:rsid w:val="00FE7290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31">
    <w:name w:val="Body Text 3"/>
    <w:basedOn w:val="a"/>
    <w:link w:val="32"/>
    <w:rsid w:val="00FE729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E729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2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7290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FE7290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qFormat/>
    <w:rsid w:val="00FE7290"/>
    <w:pPr>
      <w:keepNext/>
      <w:outlineLvl w:val="2"/>
    </w:pPr>
  </w:style>
  <w:style w:type="paragraph" w:styleId="4">
    <w:name w:val="heading 4"/>
    <w:basedOn w:val="a"/>
    <w:next w:val="a"/>
    <w:link w:val="40"/>
    <w:qFormat/>
    <w:rsid w:val="00FE7290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72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E72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E72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E72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Основной шрифт"/>
    <w:rsid w:val="00FE7290"/>
  </w:style>
  <w:style w:type="character" w:customStyle="1" w:styleId="a4">
    <w:name w:val="знак примечания"/>
    <w:basedOn w:val="a3"/>
    <w:rsid w:val="00FE7290"/>
    <w:rPr>
      <w:sz w:val="16"/>
    </w:rPr>
  </w:style>
  <w:style w:type="paragraph" w:customStyle="1" w:styleId="41">
    <w:name w:val="Стиль4"/>
    <w:basedOn w:val="a"/>
    <w:rsid w:val="00FE7290"/>
  </w:style>
  <w:style w:type="paragraph" w:customStyle="1" w:styleId="21">
    <w:name w:val="Стиль2"/>
    <w:basedOn w:val="a"/>
    <w:rsid w:val="00FE7290"/>
  </w:style>
  <w:style w:type="paragraph" w:styleId="a5">
    <w:name w:val="Body Text"/>
    <w:basedOn w:val="a"/>
    <w:link w:val="a6"/>
    <w:rsid w:val="00FE7290"/>
    <w:pPr>
      <w:spacing w:after="120"/>
    </w:pPr>
  </w:style>
  <w:style w:type="character" w:customStyle="1" w:styleId="a6">
    <w:name w:val="Основной текст Знак"/>
    <w:basedOn w:val="a0"/>
    <w:link w:val="a5"/>
    <w:rsid w:val="00FE72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текст примечания"/>
    <w:basedOn w:val="a"/>
    <w:rsid w:val="00FE7290"/>
  </w:style>
  <w:style w:type="paragraph" w:styleId="a8">
    <w:name w:val="footer"/>
    <w:basedOn w:val="a"/>
    <w:link w:val="a9"/>
    <w:uiPriority w:val="99"/>
    <w:rsid w:val="00FE7290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E72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номер страницы"/>
    <w:basedOn w:val="a3"/>
    <w:rsid w:val="00FE7290"/>
  </w:style>
  <w:style w:type="paragraph" w:styleId="ab">
    <w:name w:val="header"/>
    <w:basedOn w:val="a"/>
    <w:link w:val="ac"/>
    <w:uiPriority w:val="99"/>
    <w:rsid w:val="00FE7290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E72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d">
    <w:name w:val="page number"/>
    <w:basedOn w:val="a0"/>
    <w:rsid w:val="00FE7290"/>
  </w:style>
  <w:style w:type="paragraph" w:styleId="22">
    <w:name w:val="Body Text 2"/>
    <w:basedOn w:val="a"/>
    <w:link w:val="23"/>
    <w:rsid w:val="00FE7290"/>
    <w:pPr>
      <w:ind w:right="5075"/>
      <w:jc w:val="both"/>
    </w:pPr>
  </w:style>
  <w:style w:type="character" w:customStyle="1" w:styleId="23">
    <w:name w:val="Основной текст 2 Знак"/>
    <w:basedOn w:val="a0"/>
    <w:link w:val="22"/>
    <w:rsid w:val="00FE729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e">
    <w:name w:val="Table Grid"/>
    <w:basedOn w:val="a1"/>
    <w:rsid w:val="00FE72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 Indent"/>
    <w:basedOn w:val="a"/>
    <w:link w:val="af0"/>
    <w:rsid w:val="00FE7290"/>
    <w:pPr>
      <w:spacing w:line="360" w:lineRule="auto"/>
      <w:ind w:firstLine="709"/>
      <w:jc w:val="both"/>
    </w:pPr>
  </w:style>
  <w:style w:type="character" w:customStyle="1" w:styleId="af0">
    <w:name w:val="Основной текст с отступом Знак"/>
    <w:basedOn w:val="a0"/>
    <w:link w:val="af"/>
    <w:rsid w:val="00FE72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FE729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FE7290"/>
    <w:rPr>
      <w:rFonts w:ascii="Courier New" w:eastAsia="Courier New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E72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Indent 2"/>
    <w:basedOn w:val="a"/>
    <w:link w:val="25"/>
    <w:rsid w:val="00FE7290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FE72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1">
    <w:name w:val="Знак"/>
    <w:basedOn w:val="a"/>
    <w:rsid w:val="00FE7290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PlusCell">
    <w:name w:val="ConsPlusCell"/>
    <w:rsid w:val="00FE72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rsid w:val="00FE729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FE72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4">
    <w:name w:val="???????"/>
    <w:rsid w:val="00FE72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Normal (Web)"/>
    <w:basedOn w:val="a"/>
    <w:rsid w:val="00FE7290"/>
    <w:pPr>
      <w:widowControl/>
      <w:spacing w:before="150" w:after="150"/>
    </w:pPr>
    <w:rPr>
      <w:szCs w:val="24"/>
    </w:rPr>
  </w:style>
  <w:style w:type="paragraph" w:customStyle="1" w:styleId="af6">
    <w:name w:val="Знак Знак Знак Знак"/>
    <w:basedOn w:val="a"/>
    <w:rsid w:val="00FE7290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31">
    <w:name w:val="Body Text 3"/>
    <w:basedOn w:val="a"/>
    <w:link w:val="32"/>
    <w:rsid w:val="00FE729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E729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59883-DDCF-42FB-8E91-EA68B874F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2848</Words>
  <Characters>16234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Ярослава Кириллова</cp:lastModifiedBy>
  <cp:revision>2</cp:revision>
  <cp:lastPrinted>2019-11-07T10:07:00Z</cp:lastPrinted>
  <dcterms:created xsi:type="dcterms:W3CDTF">2019-11-15T08:10:00Z</dcterms:created>
  <dcterms:modified xsi:type="dcterms:W3CDTF">2019-11-15T08:10:00Z</dcterms:modified>
</cp:coreProperties>
</file>