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C39" w:rsidRPr="00F043E4" w:rsidRDefault="008E2C39" w:rsidP="008E2C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3E4">
        <w:rPr>
          <w:rFonts w:ascii="Times New Roman" w:hAnsi="Times New Roman" w:cs="Times New Roman"/>
          <w:b/>
          <w:sz w:val="24"/>
          <w:szCs w:val="24"/>
        </w:rPr>
        <w:t>АНАЛИТИЧЕСКАЯ ИНФОРМАЦИЯ</w:t>
      </w:r>
    </w:p>
    <w:p w:rsidR="008E2C39" w:rsidRDefault="008E2C39" w:rsidP="008E2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3E4">
        <w:rPr>
          <w:rFonts w:ascii="Times New Roman" w:hAnsi="Times New Roman" w:cs="Times New Roman"/>
          <w:b/>
          <w:sz w:val="24"/>
          <w:szCs w:val="24"/>
        </w:rPr>
        <w:t xml:space="preserve">о результатах работы с обращениями граждан, поступившими </w:t>
      </w:r>
    </w:p>
    <w:p w:rsidR="008E2C39" w:rsidRDefault="008E2C39" w:rsidP="008E2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3E4">
        <w:rPr>
          <w:rFonts w:ascii="Times New Roman" w:hAnsi="Times New Roman" w:cs="Times New Roman"/>
          <w:b/>
          <w:sz w:val="24"/>
          <w:szCs w:val="24"/>
        </w:rPr>
        <w:t>в администрацию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043E4">
        <w:rPr>
          <w:rFonts w:ascii="Times New Roman" w:hAnsi="Times New Roman" w:cs="Times New Roman"/>
          <w:b/>
          <w:sz w:val="24"/>
          <w:szCs w:val="24"/>
        </w:rPr>
        <w:t>Ленинск-Кузнецкого</w:t>
      </w:r>
      <w:proofErr w:type="gramEnd"/>
      <w:r w:rsidRPr="00F043E4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2C39" w:rsidRPr="00F043E4" w:rsidRDefault="00DC0C79" w:rsidP="008E2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первом полугодии</w:t>
      </w:r>
      <w:r w:rsidR="008E2C39">
        <w:rPr>
          <w:rFonts w:ascii="Times New Roman" w:hAnsi="Times New Roman" w:cs="Times New Roman"/>
          <w:b/>
          <w:sz w:val="24"/>
          <w:szCs w:val="24"/>
        </w:rPr>
        <w:t xml:space="preserve"> 2026 года</w:t>
      </w:r>
    </w:p>
    <w:p w:rsidR="00CE712B" w:rsidRDefault="00CE712B" w:rsidP="008E2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07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первом полугодии 2026 года </w:t>
      </w:r>
      <w:r w:rsidRPr="00D12F5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Pr="00D12F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2F5F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D12F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D12F5F">
        <w:rPr>
          <w:rFonts w:ascii="Times New Roman" w:hAnsi="Times New Roman" w:cs="Times New Roman"/>
          <w:sz w:val="24"/>
          <w:szCs w:val="24"/>
        </w:rPr>
        <w:t>поступило</w:t>
      </w:r>
      <w:r>
        <w:rPr>
          <w:rFonts w:ascii="Times New Roman" w:hAnsi="Times New Roman" w:cs="Times New Roman"/>
          <w:sz w:val="24"/>
          <w:szCs w:val="24"/>
        </w:rPr>
        <w:t xml:space="preserve"> 1421</w:t>
      </w:r>
      <w:r w:rsidRPr="00D12F5F">
        <w:rPr>
          <w:rFonts w:ascii="Times New Roman" w:hAnsi="Times New Roman" w:cs="Times New Roman"/>
          <w:sz w:val="24"/>
          <w:szCs w:val="24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12F5F">
        <w:rPr>
          <w:rFonts w:ascii="Times New Roman" w:hAnsi="Times New Roman" w:cs="Times New Roman"/>
          <w:sz w:val="24"/>
          <w:szCs w:val="24"/>
        </w:rPr>
        <w:t>, в котор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12F5F">
        <w:rPr>
          <w:rFonts w:ascii="Times New Roman" w:hAnsi="Times New Roman" w:cs="Times New Roman"/>
          <w:sz w:val="24"/>
          <w:szCs w:val="24"/>
        </w:rPr>
        <w:t xml:space="preserve"> содержалось </w:t>
      </w:r>
      <w:r>
        <w:rPr>
          <w:rFonts w:ascii="Times New Roman" w:hAnsi="Times New Roman" w:cs="Times New Roman"/>
          <w:sz w:val="24"/>
          <w:szCs w:val="24"/>
        </w:rPr>
        <w:t xml:space="preserve">                  1815</w:t>
      </w:r>
      <w:r w:rsidRPr="00D12F5F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 xml:space="preserve">ов. </w:t>
      </w:r>
      <w:r w:rsidRPr="00D12F5F">
        <w:rPr>
          <w:rFonts w:ascii="Times New Roman" w:hAnsi="Times New Roman" w:cs="Times New Roman"/>
          <w:sz w:val="24"/>
          <w:szCs w:val="24"/>
        </w:rPr>
        <w:t>В сравнении</w:t>
      </w:r>
      <w:r>
        <w:rPr>
          <w:rFonts w:ascii="Times New Roman" w:hAnsi="Times New Roman" w:cs="Times New Roman"/>
          <w:sz w:val="24"/>
          <w:szCs w:val="24"/>
        </w:rPr>
        <w:t xml:space="preserve"> с первым полугодием </w:t>
      </w:r>
      <w:r w:rsidRPr="00F5495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54959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12F5F">
        <w:rPr>
          <w:rFonts w:ascii="Times New Roman" w:hAnsi="Times New Roman" w:cs="Times New Roman"/>
          <w:sz w:val="24"/>
          <w:szCs w:val="24"/>
        </w:rPr>
        <w:t xml:space="preserve"> число вопросов </w:t>
      </w:r>
      <w:r>
        <w:rPr>
          <w:rFonts w:ascii="Times New Roman" w:hAnsi="Times New Roman" w:cs="Times New Roman"/>
          <w:sz w:val="24"/>
          <w:szCs w:val="24"/>
        </w:rPr>
        <w:t xml:space="preserve">уменьшилось </w:t>
      </w:r>
      <w:r w:rsidRPr="00B17645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B17645">
        <w:rPr>
          <w:rFonts w:ascii="Times New Roman" w:hAnsi="Times New Roman" w:cs="Times New Roman"/>
          <w:sz w:val="24"/>
          <w:szCs w:val="24"/>
        </w:rPr>
        <w:t>%.</w:t>
      </w:r>
    </w:p>
    <w:p w:rsidR="00FA7134" w:rsidRPr="00894CE6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CE6">
        <w:rPr>
          <w:rFonts w:ascii="Times New Roman" w:hAnsi="Times New Roman" w:cs="Times New Roman"/>
          <w:sz w:val="24"/>
          <w:szCs w:val="24"/>
        </w:rPr>
        <w:t xml:space="preserve">Также поступило </w:t>
      </w:r>
      <w:r>
        <w:rPr>
          <w:rFonts w:ascii="Times New Roman" w:hAnsi="Times New Roman" w:cs="Times New Roman"/>
          <w:sz w:val="24"/>
          <w:szCs w:val="24"/>
        </w:rPr>
        <w:t>135</w:t>
      </w:r>
      <w:r w:rsidRPr="00894CE6">
        <w:rPr>
          <w:rFonts w:ascii="Times New Roman" w:hAnsi="Times New Roman" w:cs="Times New Roman"/>
          <w:sz w:val="24"/>
          <w:szCs w:val="24"/>
        </w:rPr>
        <w:t xml:space="preserve"> запрос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94CE6">
        <w:rPr>
          <w:rFonts w:ascii="Times New Roman" w:hAnsi="Times New Roman" w:cs="Times New Roman"/>
          <w:sz w:val="24"/>
          <w:szCs w:val="24"/>
        </w:rPr>
        <w:t xml:space="preserve"> из других органов, учреждений о предоставлении информации по обращениям граждан. 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34BCC">
        <w:rPr>
          <w:rFonts w:ascii="Times New Roman" w:hAnsi="Times New Roman" w:cs="Times New Roman"/>
          <w:sz w:val="24"/>
          <w:szCs w:val="24"/>
        </w:rPr>
        <w:t>территориям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количество обращений распределено следующим образом: 1554 обращения поступило от жителей        г. </w:t>
      </w:r>
      <w:r w:rsidRPr="00734BCC">
        <w:rPr>
          <w:rFonts w:ascii="Times New Roman" w:hAnsi="Times New Roman" w:cs="Times New Roman"/>
          <w:sz w:val="24"/>
          <w:szCs w:val="24"/>
        </w:rPr>
        <w:t>Ленинск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34BCC">
        <w:rPr>
          <w:rFonts w:ascii="Times New Roman" w:hAnsi="Times New Roman" w:cs="Times New Roman"/>
          <w:sz w:val="24"/>
          <w:szCs w:val="24"/>
        </w:rPr>
        <w:t>-Кузнецкого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B4C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140 – от жителей г. Полысаево,  и 121 – от граждан, проживающих на территории сельских населенных пунктов Ленинск-Кузнецкого муниципального округа.</w:t>
      </w:r>
    </w:p>
    <w:p w:rsidR="00FA7134" w:rsidRPr="00734BCC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первом полугодии 2026 года непосредственно </w:t>
      </w:r>
      <w:r w:rsidRPr="00734BCC">
        <w:rPr>
          <w:rFonts w:ascii="Times New Roman" w:hAnsi="Times New Roman" w:cs="Times New Roman"/>
          <w:sz w:val="24"/>
          <w:szCs w:val="24"/>
        </w:rPr>
        <w:t xml:space="preserve">в МКУ «Территориальное управление администрации </w:t>
      </w:r>
      <w:proofErr w:type="gramStart"/>
      <w:r w:rsidRPr="00734BCC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734BCC">
        <w:rPr>
          <w:rFonts w:ascii="Times New Roman" w:hAnsi="Times New Roman" w:cs="Times New Roman"/>
          <w:sz w:val="24"/>
          <w:szCs w:val="24"/>
        </w:rPr>
        <w:t xml:space="preserve"> муниципального округа» поступило </w:t>
      </w:r>
      <w:r>
        <w:rPr>
          <w:rFonts w:ascii="Times New Roman" w:hAnsi="Times New Roman" w:cs="Times New Roman"/>
          <w:sz w:val="24"/>
          <w:szCs w:val="24"/>
        </w:rPr>
        <w:t xml:space="preserve">        22</w:t>
      </w:r>
      <w:r w:rsidRPr="00734BCC">
        <w:rPr>
          <w:rFonts w:ascii="Times New Roman" w:hAnsi="Times New Roman" w:cs="Times New Roman"/>
          <w:sz w:val="24"/>
          <w:szCs w:val="24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34BCC">
        <w:rPr>
          <w:rFonts w:ascii="Times New Roman" w:hAnsi="Times New Roman" w:cs="Times New Roman"/>
          <w:sz w:val="24"/>
          <w:szCs w:val="24"/>
        </w:rPr>
        <w:t xml:space="preserve"> от граждан, в МКУ «Территориальное управление г. Полысаево» - </w:t>
      </w:r>
      <w:r>
        <w:rPr>
          <w:rFonts w:ascii="Times New Roman" w:hAnsi="Times New Roman" w:cs="Times New Roman"/>
          <w:sz w:val="24"/>
          <w:szCs w:val="24"/>
        </w:rPr>
        <w:t xml:space="preserve">                  47 </w:t>
      </w:r>
      <w:r w:rsidRPr="00734BCC">
        <w:rPr>
          <w:rFonts w:ascii="Times New Roman" w:hAnsi="Times New Roman" w:cs="Times New Roman"/>
          <w:sz w:val="24"/>
          <w:szCs w:val="24"/>
        </w:rPr>
        <w:t xml:space="preserve">обращений. 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социальных сетей</w:t>
      </w:r>
      <w:r w:rsidRPr="005E5329">
        <w:rPr>
          <w:rFonts w:ascii="Times New Roman" w:hAnsi="Times New Roman" w:cs="Times New Roman"/>
          <w:sz w:val="24"/>
          <w:szCs w:val="24"/>
        </w:rPr>
        <w:t xml:space="preserve"> поступило </w:t>
      </w:r>
      <w:r>
        <w:rPr>
          <w:rFonts w:ascii="Times New Roman" w:hAnsi="Times New Roman" w:cs="Times New Roman"/>
          <w:sz w:val="24"/>
          <w:szCs w:val="24"/>
        </w:rPr>
        <w:t>2211</w:t>
      </w:r>
      <w:r w:rsidRPr="005E5329">
        <w:rPr>
          <w:rFonts w:ascii="Times New Roman" w:hAnsi="Times New Roman" w:cs="Times New Roman"/>
          <w:sz w:val="24"/>
          <w:szCs w:val="24"/>
        </w:rPr>
        <w:t xml:space="preserve"> сообщени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E5329">
        <w:rPr>
          <w:rFonts w:ascii="Times New Roman" w:hAnsi="Times New Roman" w:cs="Times New Roman"/>
          <w:sz w:val="24"/>
          <w:szCs w:val="24"/>
        </w:rPr>
        <w:t xml:space="preserve"> от граждан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E532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первое полугодие </w:t>
      </w:r>
      <w:r w:rsidRPr="005E532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5 - 3296</w:t>
      </w:r>
      <w:r w:rsidRPr="005E5329">
        <w:rPr>
          <w:rFonts w:ascii="Times New Roman" w:hAnsi="Times New Roman" w:cs="Times New Roman"/>
          <w:sz w:val="24"/>
          <w:szCs w:val="24"/>
        </w:rPr>
        <w:t xml:space="preserve"> сообщени</w:t>
      </w:r>
      <w:r>
        <w:rPr>
          <w:rFonts w:ascii="Times New Roman" w:hAnsi="Times New Roman" w:cs="Times New Roman"/>
          <w:sz w:val="24"/>
          <w:szCs w:val="24"/>
        </w:rPr>
        <w:t xml:space="preserve">й), с использованием Единого портала государственных и муниципальных услуг на </w:t>
      </w:r>
      <w:r w:rsidRPr="00060398">
        <w:rPr>
          <w:rFonts w:ascii="Times New Roman" w:hAnsi="Times New Roman" w:cs="Times New Roman"/>
          <w:sz w:val="24"/>
          <w:szCs w:val="24"/>
        </w:rPr>
        <w:t xml:space="preserve">«Платформу обратной связи» – </w:t>
      </w:r>
      <w:r>
        <w:rPr>
          <w:rFonts w:ascii="Times New Roman" w:hAnsi="Times New Roman" w:cs="Times New Roman"/>
          <w:sz w:val="24"/>
          <w:szCs w:val="24"/>
        </w:rPr>
        <w:t xml:space="preserve">                  405</w:t>
      </w:r>
      <w:r w:rsidRPr="00060398">
        <w:rPr>
          <w:rFonts w:ascii="Times New Roman" w:hAnsi="Times New Roman" w:cs="Times New Roman"/>
          <w:sz w:val="24"/>
          <w:szCs w:val="24"/>
        </w:rPr>
        <w:t xml:space="preserve"> сообщени</w:t>
      </w:r>
      <w:r>
        <w:rPr>
          <w:rFonts w:ascii="Times New Roman" w:hAnsi="Times New Roman" w:cs="Times New Roman"/>
          <w:sz w:val="24"/>
          <w:szCs w:val="24"/>
        </w:rPr>
        <w:t>й (первое полугодие 2025</w:t>
      </w:r>
      <w:r w:rsidRPr="0006039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442 сообщения</w:t>
      </w:r>
      <w:r w:rsidRPr="00060398">
        <w:rPr>
          <w:rFonts w:ascii="Times New Roman" w:hAnsi="Times New Roman" w:cs="Times New Roman"/>
          <w:sz w:val="24"/>
          <w:szCs w:val="24"/>
        </w:rPr>
        <w:t>).</w:t>
      </w:r>
    </w:p>
    <w:p w:rsidR="00FA7134" w:rsidRPr="00060398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5F">
        <w:rPr>
          <w:rFonts w:ascii="Times New Roman" w:hAnsi="Times New Roman" w:cs="Times New Roman"/>
          <w:sz w:val="24"/>
          <w:szCs w:val="24"/>
        </w:rPr>
        <w:t xml:space="preserve">Основными вопросами, поступившими </w:t>
      </w:r>
      <w:r>
        <w:rPr>
          <w:rFonts w:ascii="Times New Roman" w:hAnsi="Times New Roman" w:cs="Times New Roman"/>
          <w:sz w:val="24"/>
          <w:szCs w:val="24"/>
        </w:rPr>
        <w:t>из социальных сетей</w:t>
      </w:r>
      <w:r w:rsidRPr="00D12F5F">
        <w:rPr>
          <w:rFonts w:ascii="Times New Roman" w:hAnsi="Times New Roman" w:cs="Times New Roman"/>
          <w:sz w:val="24"/>
          <w:szCs w:val="24"/>
        </w:rPr>
        <w:t>, «Платформу обратной связи»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2F5F">
        <w:rPr>
          <w:rFonts w:ascii="Times New Roman" w:hAnsi="Times New Roman" w:cs="Times New Roman"/>
          <w:sz w:val="24"/>
          <w:szCs w:val="24"/>
        </w:rPr>
        <w:t xml:space="preserve">были следующие: жилищно-коммунального хозяйства; </w:t>
      </w:r>
      <w:r w:rsidRPr="008240A7">
        <w:rPr>
          <w:rFonts w:ascii="Times New Roman" w:hAnsi="Times New Roman" w:cs="Times New Roman"/>
          <w:sz w:val="24"/>
          <w:szCs w:val="24"/>
        </w:rPr>
        <w:t xml:space="preserve">благоустройства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8240A7">
        <w:rPr>
          <w:rFonts w:ascii="Times New Roman" w:hAnsi="Times New Roman" w:cs="Times New Roman"/>
          <w:sz w:val="24"/>
          <w:szCs w:val="24"/>
        </w:rPr>
        <w:t xml:space="preserve"> округа; содержания дорог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7134" w:rsidRPr="00D12F5F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5F">
        <w:rPr>
          <w:rFonts w:ascii="Times New Roman" w:hAnsi="Times New Roman" w:cs="Times New Roman"/>
          <w:sz w:val="24"/>
          <w:szCs w:val="24"/>
        </w:rPr>
        <w:t>Из Администрации Правительства Кузбасса поступил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12F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139</w:t>
      </w:r>
      <w:r w:rsidRPr="00D12F5F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D12F5F">
        <w:rPr>
          <w:rFonts w:ascii="Times New Roman" w:hAnsi="Times New Roman" w:cs="Times New Roman"/>
          <w:sz w:val="24"/>
          <w:szCs w:val="24"/>
        </w:rPr>
        <w:t xml:space="preserve"> от граждан      (</w:t>
      </w:r>
      <w:r>
        <w:rPr>
          <w:rFonts w:ascii="Times New Roman" w:hAnsi="Times New Roman" w:cs="Times New Roman"/>
          <w:sz w:val="24"/>
          <w:szCs w:val="24"/>
        </w:rPr>
        <w:t>7,6</w:t>
      </w:r>
      <w:r w:rsidRPr="00D12F5F">
        <w:rPr>
          <w:rFonts w:ascii="Times New Roman" w:hAnsi="Times New Roman" w:cs="Times New Roman"/>
          <w:sz w:val="24"/>
          <w:szCs w:val="24"/>
        </w:rPr>
        <w:t xml:space="preserve"> % от общего числа).</w:t>
      </w:r>
      <w:r>
        <w:rPr>
          <w:rFonts w:ascii="Times New Roman" w:hAnsi="Times New Roman" w:cs="Times New Roman"/>
          <w:sz w:val="24"/>
          <w:szCs w:val="24"/>
        </w:rPr>
        <w:t xml:space="preserve"> По сравнению с показателями первого полугодия </w:t>
      </w:r>
      <w:r w:rsidRPr="005E532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5E5329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12F5F">
        <w:rPr>
          <w:rFonts w:ascii="Times New Roman" w:hAnsi="Times New Roman" w:cs="Times New Roman"/>
          <w:sz w:val="24"/>
          <w:szCs w:val="24"/>
        </w:rPr>
        <w:t xml:space="preserve"> уменьшилось на </w:t>
      </w:r>
      <w:r>
        <w:rPr>
          <w:rFonts w:ascii="Times New Roman" w:hAnsi="Times New Roman" w:cs="Times New Roman"/>
          <w:sz w:val="24"/>
          <w:szCs w:val="24"/>
        </w:rPr>
        <w:t>43,2</w:t>
      </w:r>
      <w:r w:rsidRPr="00D12F5F">
        <w:rPr>
          <w:rFonts w:ascii="Times New Roman" w:hAnsi="Times New Roman" w:cs="Times New Roman"/>
          <w:sz w:val="24"/>
          <w:szCs w:val="24"/>
        </w:rPr>
        <w:t xml:space="preserve"> %. 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472">
        <w:rPr>
          <w:rFonts w:ascii="Times New Roman" w:hAnsi="Times New Roman" w:cs="Times New Roman"/>
          <w:sz w:val="24"/>
          <w:szCs w:val="24"/>
        </w:rPr>
        <w:t xml:space="preserve">Количество письменных обращений граждан – 26 (1,4 % от общего числа), адресованных Президенту Российской Федерации, практически не изменилось по сравнению с первым полугодием 2025 года. 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326 обращений поступило с «Прямой линии» Президента Российской Федерации. По всем обращениям заявителям направлены письменные ответы, </w:t>
      </w:r>
      <w:r w:rsidRPr="003C2625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обращения находятся на дополнительном контроле.</w:t>
      </w:r>
    </w:p>
    <w:p w:rsidR="00FA7134" w:rsidRPr="0009269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092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 полугодии 2026 года</w:t>
      </w:r>
      <w:r w:rsidRPr="00092694">
        <w:rPr>
          <w:rFonts w:ascii="Times New Roman" w:hAnsi="Times New Roman" w:cs="Times New Roman"/>
          <w:sz w:val="24"/>
          <w:szCs w:val="24"/>
        </w:rPr>
        <w:t xml:space="preserve"> на имя главы </w:t>
      </w:r>
      <w:proofErr w:type="gramStart"/>
      <w:r w:rsidRPr="00092694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092694">
        <w:rPr>
          <w:rFonts w:ascii="Times New Roman" w:hAnsi="Times New Roman" w:cs="Times New Roman"/>
          <w:sz w:val="24"/>
          <w:szCs w:val="24"/>
        </w:rPr>
        <w:t xml:space="preserve"> муниципального округа, заместителей главы</w:t>
      </w:r>
      <w:r>
        <w:rPr>
          <w:rFonts w:ascii="Times New Roman" w:hAnsi="Times New Roman" w:cs="Times New Roman"/>
          <w:sz w:val="24"/>
          <w:szCs w:val="24"/>
        </w:rPr>
        <w:t xml:space="preserve"> поступило</w:t>
      </w:r>
      <w:r w:rsidRPr="00092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127</w:t>
      </w:r>
      <w:r w:rsidRPr="00092694">
        <w:rPr>
          <w:rFonts w:ascii="Times New Roman" w:hAnsi="Times New Roman" w:cs="Times New Roman"/>
          <w:sz w:val="24"/>
          <w:szCs w:val="24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92694">
        <w:rPr>
          <w:rFonts w:ascii="Times New Roman" w:hAnsi="Times New Roman" w:cs="Times New Roman"/>
          <w:sz w:val="24"/>
          <w:szCs w:val="24"/>
        </w:rPr>
        <w:t xml:space="preserve"> от участников специальной военной операции и членов их семей по вопросам: жилищно-коммунального хозяйства; предоставления жилого помещения; </w:t>
      </w:r>
      <w:r>
        <w:rPr>
          <w:rFonts w:ascii="Times New Roman" w:hAnsi="Times New Roman" w:cs="Times New Roman"/>
          <w:sz w:val="24"/>
          <w:szCs w:val="24"/>
        </w:rPr>
        <w:t>переселения из аварийного жилья; ремонта жилого помещения</w:t>
      </w:r>
      <w:r w:rsidRPr="00092694">
        <w:rPr>
          <w:rFonts w:ascii="Times New Roman" w:hAnsi="Times New Roman" w:cs="Times New Roman"/>
          <w:sz w:val="24"/>
          <w:szCs w:val="24"/>
        </w:rPr>
        <w:t>; оказан</w:t>
      </w:r>
      <w:r>
        <w:rPr>
          <w:rFonts w:ascii="Times New Roman" w:hAnsi="Times New Roman" w:cs="Times New Roman"/>
          <w:sz w:val="24"/>
          <w:szCs w:val="24"/>
        </w:rPr>
        <w:t>ия гуманитарной помощи; установки памятника</w:t>
      </w:r>
      <w:r w:rsidRPr="00092694">
        <w:rPr>
          <w:rFonts w:ascii="Times New Roman" w:hAnsi="Times New Roman" w:cs="Times New Roman"/>
          <w:sz w:val="24"/>
          <w:szCs w:val="24"/>
        </w:rPr>
        <w:t xml:space="preserve"> и другим. </w:t>
      </w:r>
    </w:p>
    <w:p w:rsidR="00FA7134" w:rsidRPr="0009269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092694">
        <w:rPr>
          <w:rFonts w:ascii="Times New Roman" w:hAnsi="Times New Roman" w:cs="Times New Roman"/>
          <w:sz w:val="24"/>
        </w:rPr>
        <w:t>Обращения, поступающие от участников специальной военной операции и членов их семей, рассматриваются еженедельно на заседании межведомственной комиссии по координации оказания необходимой социальной поддержки и помощи участникам специальной военной операции.</w:t>
      </w:r>
      <w:proofErr w:type="gramEnd"/>
      <w:r w:rsidRPr="0009269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 w:rsidRPr="0009269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первом полугодии 2026 года</w:t>
      </w:r>
      <w:r w:rsidRPr="00092694">
        <w:rPr>
          <w:rFonts w:ascii="Times New Roman" w:hAnsi="Times New Roman" w:cs="Times New Roman"/>
          <w:sz w:val="24"/>
        </w:rPr>
        <w:t xml:space="preserve"> проведено </w:t>
      </w:r>
      <w:r>
        <w:rPr>
          <w:rFonts w:ascii="Times New Roman" w:hAnsi="Times New Roman" w:cs="Times New Roman"/>
          <w:sz w:val="24"/>
        </w:rPr>
        <w:t>16</w:t>
      </w:r>
      <w:r w:rsidRPr="00092694">
        <w:rPr>
          <w:rFonts w:ascii="Times New Roman" w:hAnsi="Times New Roman" w:cs="Times New Roman"/>
          <w:sz w:val="24"/>
        </w:rPr>
        <w:t xml:space="preserve"> заседани</w:t>
      </w:r>
      <w:r>
        <w:rPr>
          <w:rFonts w:ascii="Times New Roman" w:hAnsi="Times New Roman" w:cs="Times New Roman"/>
          <w:sz w:val="24"/>
        </w:rPr>
        <w:t>й</w:t>
      </w:r>
      <w:r w:rsidRPr="00092694">
        <w:rPr>
          <w:rFonts w:ascii="Times New Roman" w:hAnsi="Times New Roman" w:cs="Times New Roman"/>
          <w:sz w:val="24"/>
        </w:rPr>
        <w:t xml:space="preserve"> межведомственной комиссии</w:t>
      </w:r>
      <w:r>
        <w:rPr>
          <w:rFonts w:ascii="Times New Roman" w:hAnsi="Times New Roman" w:cs="Times New Roman"/>
          <w:sz w:val="24"/>
        </w:rPr>
        <w:t xml:space="preserve">, рассмотрено 91обращение. 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Способы поступления обращений. </w:t>
      </w:r>
    </w:p>
    <w:p w:rsidR="00FA7134" w:rsidRPr="0009269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12F5F">
        <w:rPr>
          <w:rFonts w:ascii="Times New Roman" w:hAnsi="Times New Roman" w:cs="Times New Roman"/>
          <w:sz w:val="24"/>
          <w:szCs w:val="24"/>
        </w:rPr>
        <w:t xml:space="preserve">Чаще всего заявители направляли свои обращения в письменной форме – </w:t>
      </w:r>
      <w:r>
        <w:rPr>
          <w:rFonts w:ascii="Times New Roman" w:hAnsi="Times New Roman" w:cs="Times New Roman"/>
          <w:sz w:val="24"/>
          <w:szCs w:val="24"/>
        </w:rPr>
        <w:t>23,3</w:t>
      </w:r>
      <w:r w:rsidRPr="00D12F5F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FA7134" w:rsidRPr="00D12F5F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5F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поступило </w:t>
      </w:r>
      <w:r>
        <w:rPr>
          <w:rFonts w:ascii="Times New Roman" w:hAnsi="Times New Roman" w:cs="Times New Roman"/>
          <w:sz w:val="24"/>
          <w:szCs w:val="24"/>
        </w:rPr>
        <w:t>18,8</w:t>
      </w:r>
      <w:r w:rsidRPr="00D12F5F">
        <w:rPr>
          <w:rFonts w:ascii="Times New Roman" w:hAnsi="Times New Roman" w:cs="Times New Roman"/>
          <w:sz w:val="24"/>
          <w:szCs w:val="24"/>
        </w:rPr>
        <w:t xml:space="preserve"> % вопросов. </w:t>
      </w:r>
    </w:p>
    <w:p w:rsidR="00FA7134" w:rsidRPr="00D12F5F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5F">
        <w:rPr>
          <w:rFonts w:ascii="Times New Roman" w:hAnsi="Times New Roman" w:cs="Times New Roman"/>
          <w:sz w:val="24"/>
          <w:szCs w:val="24"/>
        </w:rPr>
        <w:t xml:space="preserve">На личный прием граждан </w:t>
      </w:r>
      <w:r>
        <w:rPr>
          <w:rFonts w:ascii="Times New Roman" w:hAnsi="Times New Roman" w:cs="Times New Roman"/>
          <w:sz w:val="24"/>
          <w:szCs w:val="24"/>
        </w:rPr>
        <w:t xml:space="preserve">к главе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округа, заместителям главы Ленинск-Кузнецкого муниципального </w:t>
      </w:r>
      <w:r w:rsidRPr="00D12F5F">
        <w:rPr>
          <w:rFonts w:ascii="Times New Roman" w:hAnsi="Times New Roman" w:cs="Times New Roman"/>
          <w:sz w:val="24"/>
          <w:szCs w:val="24"/>
        </w:rPr>
        <w:t>поступил</w:t>
      </w:r>
      <w:r>
        <w:rPr>
          <w:rFonts w:ascii="Times New Roman" w:hAnsi="Times New Roman" w:cs="Times New Roman"/>
          <w:sz w:val="24"/>
          <w:szCs w:val="24"/>
        </w:rPr>
        <w:t>о                                  312</w:t>
      </w:r>
      <w:r w:rsidRPr="00D12F5F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D12F5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17,2</w:t>
      </w:r>
      <w:r w:rsidRPr="00D12F5F">
        <w:rPr>
          <w:rFonts w:ascii="Times New Roman" w:hAnsi="Times New Roman" w:cs="Times New Roman"/>
          <w:sz w:val="24"/>
          <w:szCs w:val="24"/>
        </w:rPr>
        <w:t xml:space="preserve"> %).</w:t>
      </w:r>
      <w:r>
        <w:rPr>
          <w:rFonts w:ascii="Times New Roman" w:hAnsi="Times New Roman" w:cs="Times New Roman"/>
          <w:sz w:val="24"/>
          <w:szCs w:val="24"/>
        </w:rPr>
        <w:t xml:space="preserve"> Проведено 5 выездных приемов граждан в отдаленных территориях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округа. 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5F">
        <w:rPr>
          <w:rFonts w:ascii="Times New Roman" w:hAnsi="Times New Roman" w:cs="Times New Roman"/>
          <w:sz w:val="24"/>
          <w:szCs w:val="24"/>
        </w:rPr>
        <w:t xml:space="preserve">Устно на телефон обращений к главе </w:t>
      </w:r>
      <w:proofErr w:type="gramStart"/>
      <w:r w:rsidRPr="00D12F5F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D12F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D12F5F">
        <w:rPr>
          <w:rFonts w:ascii="Times New Roman" w:hAnsi="Times New Roman" w:cs="Times New Roman"/>
          <w:sz w:val="24"/>
          <w:szCs w:val="24"/>
        </w:rPr>
        <w:t xml:space="preserve"> округа,       по «прямой телефонной линии»</w:t>
      </w:r>
      <w:r>
        <w:rPr>
          <w:rFonts w:ascii="Times New Roman" w:hAnsi="Times New Roman" w:cs="Times New Roman"/>
          <w:sz w:val="24"/>
          <w:szCs w:val="24"/>
        </w:rPr>
        <w:t>, в том числе с прямой линии Президента Российской Федерации</w:t>
      </w:r>
      <w:r w:rsidRPr="00D12F5F">
        <w:rPr>
          <w:rFonts w:ascii="Times New Roman" w:hAnsi="Times New Roman" w:cs="Times New Roman"/>
          <w:sz w:val="24"/>
          <w:szCs w:val="24"/>
        </w:rPr>
        <w:t xml:space="preserve"> поступило </w:t>
      </w:r>
      <w:r>
        <w:rPr>
          <w:rFonts w:ascii="Times New Roman" w:hAnsi="Times New Roman" w:cs="Times New Roman"/>
          <w:sz w:val="24"/>
          <w:szCs w:val="24"/>
        </w:rPr>
        <w:t>709</w:t>
      </w:r>
      <w:r w:rsidRPr="00D12F5F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D12F5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40,7</w:t>
      </w:r>
      <w:r w:rsidRPr="00D12F5F">
        <w:rPr>
          <w:rFonts w:ascii="Times New Roman" w:hAnsi="Times New Roman" w:cs="Times New Roman"/>
          <w:sz w:val="24"/>
          <w:szCs w:val="24"/>
        </w:rPr>
        <w:t xml:space="preserve"> %). 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A6">
        <w:rPr>
          <w:rFonts w:ascii="Times New Roman" w:hAnsi="Times New Roman" w:cs="Times New Roman"/>
          <w:sz w:val="24"/>
          <w:szCs w:val="24"/>
        </w:rPr>
        <w:t>Проведен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050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50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50A6">
        <w:rPr>
          <w:rFonts w:ascii="Times New Roman" w:hAnsi="Times New Roman" w:cs="Times New Roman"/>
          <w:sz w:val="24"/>
          <w:szCs w:val="24"/>
        </w:rPr>
        <w:t>прям</w:t>
      </w:r>
      <w:r>
        <w:rPr>
          <w:rFonts w:ascii="Times New Roman" w:hAnsi="Times New Roman" w:cs="Times New Roman"/>
          <w:sz w:val="24"/>
          <w:szCs w:val="24"/>
        </w:rPr>
        <w:t>ых</w:t>
      </w:r>
      <w:proofErr w:type="gramEnd"/>
      <w:r w:rsidRPr="004050A6">
        <w:rPr>
          <w:rFonts w:ascii="Times New Roman" w:hAnsi="Times New Roman" w:cs="Times New Roman"/>
          <w:sz w:val="24"/>
          <w:szCs w:val="24"/>
        </w:rPr>
        <w:t xml:space="preserve"> эфир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050A6">
        <w:rPr>
          <w:rFonts w:ascii="Times New Roman" w:hAnsi="Times New Roman" w:cs="Times New Roman"/>
          <w:sz w:val="24"/>
          <w:szCs w:val="24"/>
        </w:rPr>
        <w:t xml:space="preserve"> главы Ленинск-Кузнецкого муниципального округа.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5F">
        <w:rPr>
          <w:rFonts w:ascii="Times New Roman" w:hAnsi="Times New Roman" w:cs="Times New Roman"/>
          <w:sz w:val="24"/>
          <w:szCs w:val="24"/>
        </w:rPr>
        <w:t xml:space="preserve">Большая часть вопросов, поступивших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Pr="00D12F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2F5F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D12F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округа, была отнесена к тематикам жилищно-коммунального хозяйства</w:t>
      </w:r>
      <w:r w:rsidRPr="00D12F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благоустройства муниципального округа и содержания дорог; жилищным вопросам; социального обеспечения.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A7">
        <w:rPr>
          <w:rFonts w:ascii="Times New Roman" w:hAnsi="Times New Roman" w:cs="Times New Roman"/>
          <w:b/>
          <w:sz w:val="24"/>
          <w:szCs w:val="24"/>
        </w:rPr>
        <w:t>Вопросы коммунального хозяйства</w:t>
      </w:r>
      <w:r w:rsidRPr="0032259A">
        <w:rPr>
          <w:rFonts w:ascii="Times New Roman" w:hAnsi="Times New Roman" w:cs="Times New Roman"/>
          <w:sz w:val="24"/>
          <w:szCs w:val="24"/>
        </w:rPr>
        <w:t>.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первом полугодии 2026 года поступило 545 вопросов по данной тематике.</w:t>
      </w:r>
      <w:r w:rsidRPr="003225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сравнению с аналогичным периодом </w:t>
      </w:r>
      <w:r w:rsidRPr="005E532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5E5329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а число вопросов увеличилось на 23 %.</w:t>
      </w:r>
    </w:p>
    <w:p w:rsidR="00FA7134" w:rsidRPr="004D72F5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2F5">
        <w:rPr>
          <w:rFonts w:ascii="Times New Roman" w:hAnsi="Times New Roman" w:cs="Times New Roman"/>
          <w:sz w:val="24"/>
          <w:szCs w:val="24"/>
        </w:rPr>
        <w:t>Граждане главным образом обращались по вопросам о вывозе твердо-коммунальных отходов; о содержании общего имущества в многоквартирных домах; перебоях теплоснабжения, водоснабжения и другим.</w:t>
      </w:r>
    </w:p>
    <w:p w:rsidR="00FA7134" w:rsidRPr="004D72F5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2F5">
        <w:rPr>
          <w:rFonts w:ascii="Times New Roman" w:hAnsi="Times New Roman" w:cs="Times New Roman"/>
          <w:sz w:val="24"/>
          <w:szCs w:val="24"/>
        </w:rPr>
        <w:t xml:space="preserve">По информации управления жилищно-коммунального и дорожного комплекса </w:t>
      </w:r>
      <w:r>
        <w:rPr>
          <w:rFonts w:ascii="Times New Roman" w:hAnsi="Times New Roman" w:cs="Times New Roman"/>
          <w:sz w:val="24"/>
          <w:szCs w:val="24"/>
        </w:rPr>
        <w:t xml:space="preserve">в первом полугодии 2026 года </w:t>
      </w:r>
      <w:r w:rsidRPr="004D72F5">
        <w:rPr>
          <w:rFonts w:ascii="Times New Roman" w:hAnsi="Times New Roman" w:cs="Times New Roman"/>
          <w:sz w:val="24"/>
          <w:szCs w:val="24"/>
        </w:rPr>
        <w:t>с целью организации общественных мест (площадок) накопления ТКО, а также для предоставления в пользова</w:t>
      </w:r>
      <w:r>
        <w:rPr>
          <w:rFonts w:ascii="Times New Roman" w:hAnsi="Times New Roman" w:cs="Times New Roman"/>
          <w:sz w:val="24"/>
          <w:szCs w:val="24"/>
        </w:rPr>
        <w:t xml:space="preserve">ние льготной категории граждан </w:t>
      </w:r>
      <w:r w:rsidRPr="004D72F5">
        <w:rPr>
          <w:rFonts w:ascii="Times New Roman" w:hAnsi="Times New Roman" w:cs="Times New Roman"/>
          <w:sz w:val="24"/>
          <w:szCs w:val="24"/>
        </w:rPr>
        <w:t>приобретен</w:t>
      </w:r>
      <w:r>
        <w:rPr>
          <w:rFonts w:ascii="Times New Roman" w:hAnsi="Times New Roman" w:cs="Times New Roman"/>
          <w:sz w:val="24"/>
          <w:szCs w:val="24"/>
        </w:rPr>
        <w:t xml:space="preserve">о 55 металлических контейнеров </w:t>
      </w:r>
      <w:r w:rsidRPr="004D72F5">
        <w:rPr>
          <w:rFonts w:ascii="Times New Roman" w:hAnsi="Times New Roman" w:cs="Times New Roman"/>
          <w:sz w:val="24"/>
          <w:szCs w:val="24"/>
        </w:rPr>
        <w:t xml:space="preserve">объемом 0,75 </w:t>
      </w:r>
      <w:proofErr w:type="spellStart"/>
      <w:r w:rsidRPr="004D72F5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4D72F5">
        <w:rPr>
          <w:rFonts w:ascii="Times New Roman" w:hAnsi="Times New Roman" w:cs="Times New Roman"/>
          <w:sz w:val="24"/>
          <w:szCs w:val="24"/>
        </w:rPr>
        <w:t>.</w:t>
      </w:r>
    </w:p>
    <w:p w:rsidR="00FA7134" w:rsidRPr="004D72F5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2F5">
        <w:rPr>
          <w:rFonts w:ascii="Times New Roman" w:hAnsi="Times New Roman" w:cs="Times New Roman"/>
          <w:sz w:val="24"/>
          <w:szCs w:val="24"/>
        </w:rPr>
        <w:lastRenderedPageBreak/>
        <w:t>Ликвидировано 5 мест накопления ТКО, где регулярно нарушались правила            складирования отходов со стороны пользователей.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2F5">
        <w:rPr>
          <w:rFonts w:ascii="Times New Roman" w:hAnsi="Times New Roman" w:cs="Times New Roman"/>
          <w:sz w:val="24"/>
          <w:szCs w:val="24"/>
        </w:rPr>
        <w:t xml:space="preserve">Для улучшения качества коммунальной услуги по отоплению и водоснабжению </w:t>
      </w:r>
      <w:proofErr w:type="spellStart"/>
      <w:r w:rsidRPr="004D72F5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Pr="004D72F5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4D72F5">
        <w:rPr>
          <w:rFonts w:ascii="Times New Roman" w:hAnsi="Times New Roman" w:cs="Times New Roman"/>
          <w:sz w:val="24"/>
          <w:szCs w:val="24"/>
        </w:rPr>
        <w:t xml:space="preserve"> отремонтировано 400 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2F5">
        <w:rPr>
          <w:rFonts w:ascii="Times New Roman" w:hAnsi="Times New Roman" w:cs="Times New Roman"/>
          <w:sz w:val="24"/>
          <w:szCs w:val="24"/>
        </w:rPr>
        <w:t xml:space="preserve"> тепловых сетей</w:t>
      </w:r>
      <w:r>
        <w:rPr>
          <w:rFonts w:ascii="Times New Roman" w:hAnsi="Times New Roman" w:cs="Times New Roman"/>
          <w:sz w:val="24"/>
          <w:szCs w:val="24"/>
        </w:rPr>
        <w:t xml:space="preserve"> и 500 м. водопроводных сетей.</w:t>
      </w:r>
      <w:r w:rsidRPr="004D72F5">
        <w:rPr>
          <w:rFonts w:ascii="Times New Roman" w:hAnsi="Times New Roman" w:cs="Times New Roman"/>
          <w:sz w:val="24"/>
          <w:szCs w:val="24"/>
        </w:rPr>
        <w:t xml:space="preserve"> Отремонтировано 98 водопроводных, канализационных и тепловых колодцев. На </w:t>
      </w:r>
      <w:r>
        <w:rPr>
          <w:rFonts w:ascii="Times New Roman" w:hAnsi="Times New Roman" w:cs="Times New Roman"/>
          <w:sz w:val="24"/>
          <w:szCs w:val="24"/>
        </w:rPr>
        <w:t>территории сельских населенных пунктов</w:t>
      </w:r>
      <w:r w:rsidRPr="004D72F5">
        <w:rPr>
          <w:rFonts w:ascii="Times New Roman" w:hAnsi="Times New Roman" w:cs="Times New Roman"/>
          <w:sz w:val="24"/>
          <w:szCs w:val="24"/>
        </w:rPr>
        <w:t xml:space="preserve"> выполнены работы по замен</w:t>
      </w:r>
      <w:r>
        <w:rPr>
          <w:rFonts w:ascii="Times New Roman" w:hAnsi="Times New Roman" w:cs="Times New Roman"/>
          <w:sz w:val="24"/>
          <w:szCs w:val="24"/>
        </w:rPr>
        <w:t>е водопроводных сетей – 5,5 км.;</w:t>
      </w:r>
      <w:r w:rsidRPr="004D72F5">
        <w:rPr>
          <w:rFonts w:ascii="Times New Roman" w:hAnsi="Times New Roman" w:cs="Times New Roman"/>
          <w:sz w:val="24"/>
          <w:szCs w:val="24"/>
        </w:rPr>
        <w:t xml:space="preserve"> глубинн</w:t>
      </w:r>
      <w:r>
        <w:rPr>
          <w:rFonts w:ascii="Times New Roman" w:hAnsi="Times New Roman" w:cs="Times New Roman"/>
          <w:sz w:val="24"/>
          <w:szCs w:val="24"/>
        </w:rPr>
        <w:t xml:space="preserve">ых насосов на скважинах - 50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 w:rsidRPr="004D72F5">
        <w:rPr>
          <w:rFonts w:ascii="Times New Roman" w:hAnsi="Times New Roman" w:cs="Times New Roman"/>
          <w:sz w:val="24"/>
          <w:szCs w:val="24"/>
        </w:rPr>
        <w:t xml:space="preserve"> устранению порывов на сетя</w:t>
      </w:r>
      <w:r>
        <w:rPr>
          <w:rFonts w:ascii="Times New Roman" w:hAnsi="Times New Roman" w:cs="Times New Roman"/>
          <w:sz w:val="24"/>
          <w:szCs w:val="24"/>
        </w:rPr>
        <w:t>х холодного водоснабжения – 150;</w:t>
      </w:r>
      <w:r w:rsidRPr="004D72F5">
        <w:rPr>
          <w:rFonts w:ascii="Times New Roman" w:hAnsi="Times New Roman" w:cs="Times New Roman"/>
          <w:sz w:val="24"/>
          <w:szCs w:val="24"/>
        </w:rPr>
        <w:t xml:space="preserve"> промывке водопроводных сетей - </w:t>
      </w:r>
      <w:r>
        <w:rPr>
          <w:rFonts w:ascii="Times New Roman" w:hAnsi="Times New Roman" w:cs="Times New Roman"/>
          <w:sz w:val="24"/>
          <w:szCs w:val="24"/>
        </w:rPr>
        <w:t xml:space="preserve">          15 км.; </w:t>
      </w:r>
      <w:r w:rsidRPr="004D72F5">
        <w:rPr>
          <w:rFonts w:ascii="Times New Roman" w:hAnsi="Times New Roman" w:cs="Times New Roman"/>
          <w:sz w:val="24"/>
          <w:szCs w:val="24"/>
        </w:rPr>
        <w:t>ревизии электрического оборудования на 20 объектах.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256">
        <w:rPr>
          <w:rFonts w:ascii="Times New Roman" w:hAnsi="Times New Roman" w:cs="Times New Roman"/>
          <w:sz w:val="24"/>
          <w:szCs w:val="24"/>
        </w:rPr>
        <w:t xml:space="preserve">По тематике </w:t>
      </w:r>
      <w:r>
        <w:rPr>
          <w:rFonts w:ascii="Times New Roman" w:hAnsi="Times New Roman" w:cs="Times New Roman"/>
          <w:b/>
          <w:sz w:val="24"/>
          <w:szCs w:val="24"/>
        </w:rPr>
        <w:t>«Хозяйственная деятел</w:t>
      </w:r>
      <w:r w:rsidRPr="007A3DE8">
        <w:rPr>
          <w:rFonts w:ascii="Times New Roman" w:hAnsi="Times New Roman" w:cs="Times New Roman"/>
          <w:b/>
          <w:sz w:val="24"/>
          <w:szCs w:val="24"/>
        </w:rPr>
        <w:t>ьность»</w:t>
      </w:r>
      <w:r>
        <w:rPr>
          <w:rFonts w:ascii="Times New Roman" w:hAnsi="Times New Roman" w:cs="Times New Roman"/>
          <w:sz w:val="24"/>
          <w:szCs w:val="24"/>
        </w:rPr>
        <w:t xml:space="preserve"> гражданами было направлено    </w:t>
      </w:r>
      <w:r w:rsidRPr="00856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559 вопросов. По сравнению с первым полугодием 2025 года число вопросов уменьшилось на 8,7 %.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842">
        <w:rPr>
          <w:rFonts w:ascii="Times New Roman" w:hAnsi="Times New Roman" w:cs="Times New Roman"/>
          <w:sz w:val="24"/>
          <w:szCs w:val="24"/>
        </w:rPr>
        <w:t xml:space="preserve">Заявители обращались </w:t>
      </w:r>
      <w:r>
        <w:rPr>
          <w:rFonts w:ascii="Times New Roman" w:hAnsi="Times New Roman" w:cs="Times New Roman"/>
          <w:sz w:val="24"/>
          <w:szCs w:val="24"/>
        </w:rPr>
        <w:t>главным образом по вопросам</w:t>
      </w:r>
      <w:r w:rsidRPr="00477842">
        <w:rPr>
          <w:rFonts w:ascii="Times New Roman" w:hAnsi="Times New Roman" w:cs="Times New Roman"/>
          <w:sz w:val="24"/>
          <w:szCs w:val="24"/>
        </w:rPr>
        <w:t xml:space="preserve"> благоу</w:t>
      </w:r>
      <w:r>
        <w:rPr>
          <w:rFonts w:ascii="Times New Roman" w:hAnsi="Times New Roman" w:cs="Times New Roman"/>
          <w:sz w:val="24"/>
          <w:szCs w:val="24"/>
        </w:rPr>
        <w:t>стройства муниципального округа; уборке снега; содержания дорог.</w:t>
      </w:r>
    </w:p>
    <w:p w:rsidR="00FA7134" w:rsidRPr="00A233C5" w:rsidRDefault="00FA7134" w:rsidP="00FA7134">
      <w:pPr>
        <w:spacing w:after="0" w:line="36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информации управления жилищно-коммунального и дорожного комплекса </w:t>
      </w:r>
      <w:r>
        <w:rPr>
          <w:rFonts w:ascii="Times New Roman" w:hAnsi="Times New Roman" w:cs="Times New Roman"/>
          <w:sz w:val="24"/>
          <w:szCs w:val="24"/>
          <w:lang w:eastAsia="en-US"/>
        </w:rPr>
        <w:t>з</w:t>
      </w:r>
      <w:r w:rsidRPr="00A233C5">
        <w:rPr>
          <w:rFonts w:ascii="Times New Roman" w:hAnsi="Times New Roman" w:cs="Times New Roman"/>
          <w:sz w:val="24"/>
          <w:szCs w:val="24"/>
          <w:lang w:eastAsia="en-US"/>
        </w:rPr>
        <w:t>апланировано отремонтировать 7,56 км автомобильных дорог по следующим улицам: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233C5">
        <w:rPr>
          <w:rFonts w:ascii="Times New Roman" w:hAnsi="Times New Roman" w:cs="Times New Roman"/>
          <w:sz w:val="24"/>
          <w:szCs w:val="24"/>
          <w:lang w:eastAsia="en-US"/>
        </w:rPr>
        <w:t xml:space="preserve">г. Ленинск-Кузнецкий - ул. Пушкина, ул. </w:t>
      </w:r>
      <w:proofErr w:type="spellStart"/>
      <w:r w:rsidRPr="00A233C5">
        <w:rPr>
          <w:rFonts w:ascii="Times New Roman" w:hAnsi="Times New Roman" w:cs="Times New Roman"/>
          <w:sz w:val="24"/>
          <w:szCs w:val="24"/>
          <w:lang w:eastAsia="en-US"/>
        </w:rPr>
        <w:t>Чекмарева</w:t>
      </w:r>
      <w:proofErr w:type="spellEnd"/>
      <w:r w:rsidRPr="00A233C5">
        <w:rPr>
          <w:rFonts w:ascii="Times New Roman" w:hAnsi="Times New Roman" w:cs="Times New Roman"/>
          <w:sz w:val="24"/>
          <w:szCs w:val="24"/>
          <w:lang w:eastAsia="en-US"/>
        </w:rPr>
        <w:t xml:space="preserve">, ул. </w:t>
      </w:r>
      <w:proofErr w:type="spellStart"/>
      <w:r w:rsidRPr="00A233C5">
        <w:rPr>
          <w:rFonts w:ascii="Times New Roman" w:hAnsi="Times New Roman" w:cs="Times New Roman"/>
          <w:sz w:val="24"/>
          <w:szCs w:val="24"/>
          <w:lang w:eastAsia="en-US"/>
        </w:rPr>
        <w:t>Шакурина</w:t>
      </w:r>
      <w:proofErr w:type="spellEnd"/>
      <w:r w:rsidRPr="00A233C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A233C5">
        <w:rPr>
          <w:rFonts w:ascii="Times New Roman" w:hAnsi="Times New Roman" w:cs="Times New Roman"/>
          <w:sz w:val="24"/>
          <w:szCs w:val="24"/>
          <w:lang w:eastAsia="en-US"/>
        </w:rPr>
        <w:br/>
        <w:t xml:space="preserve">(от </w:t>
      </w:r>
      <w:proofErr w:type="spellStart"/>
      <w:r w:rsidRPr="00A233C5">
        <w:rPr>
          <w:rFonts w:ascii="Times New Roman" w:hAnsi="Times New Roman" w:cs="Times New Roman"/>
          <w:sz w:val="24"/>
          <w:szCs w:val="24"/>
          <w:lang w:eastAsia="en-US"/>
        </w:rPr>
        <w:t>ул</w:t>
      </w:r>
      <w:proofErr w:type="gramStart"/>
      <w:r w:rsidRPr="00A233C5">
        <w:rPr>
          <w:rFonts w:ascii="Times New Roman" w:hAnsi="Times New Roman" w:cs="Times New Roman"/>
          <w:sz w:val="24"/>
          <w:szCs w:val="24"/>
          <w:lang w:eastAsia="en-US"/>
        </w:rPr>
        <w:t>.Т</w:t>
      </w:r>
      <w:proofErr w:type="gramEnd"/>
      <w:r w:rsidRPr="00A233C5">
        <w:rPr>
          <w:rFonts w:ascii="Times New Roman" w:hAnsi="Times New Roman" w:cs="Times New Roman"/>
          <w:sz w:val="24"/>
          <w:szCs w:val="24"/>
          <w:lang w:eastAsia="en-US"/>
        </w:rPr>
        <w:t>опкинской</w:t>
      </w:r>
      <w:proofErr w:type="spellEnd"/>
      <w:r w:rsidRPr="00A233C5">
        <w:rPr>
          <w:rFonts w:ascii="Times New Roman" w:hAnsi="Times New Roman" w:cs="Times New Roman"/>
          <w:sz w:val="24"/>
          <w:szCs w:val="24"/>
          <w:lang w:eastAsia="en-US"/>
        </w:rPr>
        <w:t xml:space="preserve"> до </w:t>
      </w:r>
      <w:proofErr w:type="spellStart"/>
      <w:r w:rsidRPr="00A233C5">
        <w:rPr>
          <w:rFonts w:ascii="Times New Roman" w:hAnsi="Times New Roman" w:cs="Times New Roman"/>
          <w:sz w:val="24"/>
          <w:szCs w:val="24"/>
          <w:lang w:eastAsia="en-US"/>
        </w:rPr>
        <w:t>ул.Спасстанция</w:t>
      </w:r>
      <w:proofErr w:type="spellEnd"/>
      <w:r w:rsidRPr="00A233C5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A233C5">
        <w:rPr>
          <w:rFonts w:ascii="Times New Roman" w:hAnsi="Times New Roman" w:cs="Times New Roman"/>
          <w:sz w:val="24"/>
          <w:szCs w:val="24"/>
          <w:lang w:eastAsia="en-US"/>
        </w:rPr>
        <w:t>ул.Черкасская</w:t>
      </w:r>
      <w:proofErr w:type="spellEnd"/>
      <w:r w:rsidRPr="00A233C5">
        <w:rPr>
          <w:rFonts w:ascii="Times New Roman" w:hAnsi="Times New Roman" w:cs="Times New Roman"/>
          <w:sz w:val="24"/>
          <w:szCs w:val="24"/>
          <w:lang w:eastAsia="en-US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3C5">
        <w:rPr>
          <w:rFonts w:ascii="Times New Roman" w:hAnsi="Times New Roman" w:cs="Times New Roman"/>
          <w:sz w:val="24"/>
          <w:szCs w:val="24"/>
          <w:lang w:eastAsia="en-US"/>
        </w:rPr>
        <w:t xml:space="preserve">г. Полысаево - проезд Октябрьский; пос. Свердловский, ул. Советская, пер. Школьный, ул. </w:t>
      </w:r>
      <w:r>
        <w:rPr>
          <w:rFonts w:ascii="Times New Roman" w:hAnsi="Times New Roman" w:cs="Times New Roman"/>
          <w:sz w:val="24"/>
          <w:szCs w:val="24"/>
          <w:lang w:eastAsia="en-US"/>
        </w:rPr>
        <w:t>Школьная.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134" w:rsidRPr="00A233C5" w:rsidRDefault="00FA7134" w:rsidP="00FA713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33C5">
        <w:rPr>
          <w:rFonts w:ascii="Times New Roman" w:hAnsi="Times New Roman" w:cs="Times New Roman"/>
          <w:sz w:val="24"/>
          <w:szCs w:val="24"/>
        </w:rPr>
        <w:t>По заявкам жителей выполнены работы по планировке и отсыпке 220 дорог частного сектора.</w:t>
      </w:r>
    </w:p>
    <w:p w:rsidR="00FA7134" w:rsidRPr="00A233C5" w:rsidRDefault="00FA7134" w:rsidP="00FA713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33C5">
        <w:rPr>
          <w:rFonts w:ascii="Times New Roman" w:hAnsi="Times New Roman" w:cs="Times New Roman"/>
          <w:sz w:val="24"/>
          <w:szCs w:val="24"/>
        </w:rPr>
        <w:t xml:space="preserve">Предприятиями зеленого хозяйства произведен снос более 70 аварийных деревьев на общегородских территориях </w:t>
      </w:r>
      <w:proofErr w:type="gramStart"/>
      <w:r w:rsidRPr="00A233C5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A233C5">
        <w:rPr>
          <w:rFonts w:ascii="Times New Roman" w:hAnsi="Times New Roman" w:cs="Times New Roman"/>
          <w:sz w:val="24"/>
          <w:szCs w:val="24"/>
        </w:rPr>
        <w:t xml:space="preserve"> муниципального округа, взамен снесенных деревьев высажено 2127 новых деревьев и кустарников (ель, сосна, рябина, кедр), ведутся работы по обрезке и прореживанию кроны деревьев, покосу травы.</w:t>
      </w:r>
    </w:p>
    <w:p w:rsidR="00FA7134" w:rsidRPr="00B7121F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первом полугодии </w:t>
      </w:r>
      <w:r w:rsidRPr="005E532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5E5329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12F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56256">
        <w:rPr>
          <w:rFonts w:ascii="Times New Roman" w:hAnsi="Times New Roman" w:cs="Times New Roman"/>
          <w:sz w:val="24"/>
          <w:szCs w:val="24"/>
        </w:rPr>
        <w:t xml:space="preserve">о </w:t>
      </w:r>
      <w:r w:rsidRPr="00A233C5">
        <w:rPr>
          <w:rFonts w:ascii="Times New Roman" w:hAnsi="Times New Roman" w:cs="Times New Roman"/>
          <w:b/>
          <w:sz w:val="24"/>
          <w:szCs w:val="24"/>
        </w:rPr>
        <w:t>жилищным вопросам</w:t>
      </w:r>
      <w:r w:rsidRPr="00856256">
        <w:rPr>
          <w:rFonts w:ascii="Times New Roman" w:hAnsi="Times New Roman" w:cs="Times New Roman"/>
          <w:sz w:val="24"/>
          <w:szCs w:val="24"/>
        </w:rPr>
        <w:t xml:space="preserve"> поступило </w:t>
      </w:r>
      <w:r>
        <w:rPr>
          <w:rFonts w:ascii="Times New Roman" w:hAnsi="Times New Roman" w:cs="Times New Roman"/>
          <w:sz w:val="24"/>
          <w:szCs w:val="24"/>
        </w:rPr>
        <w:t>311 вопросов.</w:t>
      </w:r>
      <w:r w:rsidRPr="00856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сравнению с первым полугодием </w:t>
      </w:r>
      <w:r w:rsidRPr="005E532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5E5329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а число вопросов уменьшилось на 18,1 %.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5F">
        <w:rPr>
          <w:rFonts w:ascii="Times New Roman" w:hAnsi="Times New Roman" w:cs="Times New Roman"/>
          <w:sz w:val="24"/>
          <w:szCs w:val="24"/>
        </w:rPr>
        <w:t xml:space="preserve">Значительная часть жилищных вопросов касалась переселения из аварийного жилищного </w:t>
      </w:r>
      <w:r w:rsidRPr="00EB6D48">
        <w:rPr>
          <w:rFonts w:ascii="Times New Roman" w:hAnsi="Times New Roman" w:cs="Times New Roman"/>
          <w:sz w:val="24"/>
          <w:szCs w:val="24"/>
        </w:rPr>
        <w:t>фонда; улучшения жилищных условий; предоставления жилых помещений по договору социального найма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B6D48">
        <w:rPr>
          <w:rFonts w:ascii="Times New Roman" w:hAnsi="Times New Roman" w:cs="Times New Roman"/>
          <w:sz w:val="24"/>
          <w:szCs w:val="24"/>
        </w:rPr>
        <w:t>обследования жилого фонда на пред</w:t>
      </w:r>
      <w:r>
        <w:rPr>
          <w:rFonts w:ascii="Times New Roman" w:hAnsi="Times New Roman" w:cs="Times New Roman"/>
          <w:sz w:val="24"/>
          <w:szCs w:val="24"/>
        </w:rPr>
        <w:t>мет пригодности для проживания.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5F">
        <w:rPr>
          <w:rFonts w:ascii="Times New Roman" w:hAnsi="Times New Roman" w:cs="Times New Roman"/>
          <w:sz w:val="24"/>
          <w:szCs w:val="24"/>
        </w:rPr>
        <w:t xml:space="preserve">По тематике </w:t>
      </w:r>
      <w:r w:rsidRPr="00D12F5F">
        <w:rPr>
          <w:rFonts w:ascii="Times New Roman" w:hAnsi="Times New Roman" w:cs="Times New Roman"/>
          <w:b/>
          <w:sz w:val="24"/>
          <w:szCs w:val="24"/>
        </w:rPr>
        <w:t>«Социальное обеспечение и социальное страхование</w:t>
      </w:r>
      <w:r>
        <w:rPr>
          <w:rFonts w:ascii="Times New Roman" w:hAnsi="Times New Roman" w:cs="Times New Roman"/>
          <w:sz w:val="24"/>
          <w:szCs w:val="24"/>
        </w:rPr>
        <w:t>» поступил</w:t>
      </w:r>
      <w:r w:rsidRPr="00D12F5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91</w:t>
      </w:r>
      <w:r w:rsidRPr="00D12F5F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 xml:space="preserve">. По сравнению с первым полугодием </w:t>
      </w:r>
      <w:r w:rsidRPr="005E532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5E5329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а число вопросов уменьшилось на 32 %.</w:t>
      </w:r>
    </w:p>
    <w:p w:rsidR="00FA7134" w:rsidRPr="004C0D32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5F">
        <w:rPr>
          <w:rFonts w:ascii="Times New Roman" w:hAnsi="Times New Roman" w:cs="Times New Roman"/>
          <w:sz w:val="24"/>
          <w:szCs w:val="24"/>
        </w:rPr>
        <w:lastRenderedPageBreak/>
        <w:t>Основная часть</w:t>
      </w:r>
      <w:r>
        <w:rPr>
          <w:rFonts w:ascii="Times New Roman" w:hAnsi="Times New Roman" w:cs="Times New Roman"/>
          <w:sz w:val="24"/>
          <w:szCs w:val="24"/>
        </w:rPr>
        <w:t xml:space="preserve"> данных обращений</w:t>
      </w:r>
      <w:r w:rsidRPr="00D12F5F">
        <w:rPr>
          <w:rFonts w:ascii="Times New Roman" w:hAnsi="Times New Roman" w:cs="Times New Roman"/>
          <w:sz w:val="24"/>
          <w:szCs w:val="24"/>
        </w:rPr>
        <w:t xml:space="preserve"> – вопросы об оказании материальной, финансовой помощи гражданам.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4C0D32">
        <w:rPr>
          <w:rFonts w:ascii="Times New Roman" w:hAnsi="Times New Roman" w:cs="Times New Roman"/>
          <w:sz w:val="24"/>
          <w:szCs w:val="24"/>
        </w:rPr>
        <w:t xml:space="preserve">ешением Попечительского совета при администрации </w:t>
      </w:r>
      <w:proofErr w:type="gramStart"/>
      <w:r w:rsidRPr="004C0D32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4C0D32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>
        <w:rPr>
          <w:rFonts w:ascii="Times New Roman" w:hAnsi="Times New Roman" w:cs="Times New Roman"/>
          <w:sz w:val="24"/>
          <w:szCs w:val="24"/>
        </w:rPr>
        <w:t>639</w:t>
      </w:r>
      <w:r w:rsidRPr="004C0D32">
        <w:rPr>
          <w:rFonts w:ascii="Times New Roman" w:hAnsi="Times New Roman" w:cs="Times New Roman"/>
          <w:sz w:val="24"/>
          <w:szCs w:val="24"/>
        </w:rPr>
        <w:t xml:space="preserve"> гражданам оказана адресная </w:t>
      </w:r>
      <w:r>
        <w:rPr>
          <w:rFonts w:ascii="Times New Roman" w:hAnsi="Times New Roman" w:cs="Times New Roman"/>
          <w:sz w:val="24"/>
          <w:szCs w:val="24"/>
        </w:rPr>
        <w:t>социальная</w:t>
      </w:r>
      <w:r w:rsidRPr="004C0D32">
        <w:rPr>
          <w:rFonts w:ascii="Times New Roman" w:hAnsi="Times New Roman" w:cs="Times New Roman"/>
          <w:sz w:val="24"/>
          <w:szCs w:val="24"/>
        </w:rPr>
        <w:t xml:space="preserve"> помощь за счет средств бюджета муниципального округа. 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5E5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 полугодии 2026 года</w:t>
      </w:r>
      <w:r w:rsidRPr="00D12F5F">
        <w:rPr>
          <w:rFonts w:ascii="Times New Roman" w:hAnsi="Times New Roman" w:cs="Times New Roman"/>
          <w:sz w:val="24"/>
          <w:szCs w:val="24"/>
        </w:rPr>
        <w:t xml:space="preserve"> поступали вопросы и по другим тематикам, число которых составляет менее 5% от общего числа («Природные рес</w:t>
      </w:r>
      <w:r>
        <w:rPr>
          <w:rFonts w:ascii="Times New Roman" w:hAnsi="Times New Roman" w:cs="Times New Roman"/>
          <w:sz w:val="24"/>
          <w:szCs w:val="24"/>
        </w:rPr>
        <w:t>урсы и охрана окружающей среды»;</w:t>
      </w:r>
      <w:r w:rsidRPr="00D12F5F">
        <w:rPr>
          <w:rFonts w:ascii="Times New Roman" w:hAnsi="Times New Roman" w:cs="Times New Roman"/>
          <w:sz w:val="24"/>
          <w:szCs w:val="24"/>
        </w:rPr>
        <w:t xml:space="preserve"> «Основ</w:t>
      </w:r>
      <w:r>
        <w:rPr>
          <w:rFonts w:ascii="Times New Roman" w:hAnsi="Times New Roman" w:cs="Times New Roman"/>
          <w:sz w:val="24"/>
          <w:szCs w:val="24"/>
        </w:rPr>
        <w:t>ы государственного управления»;</w:t>
      </w:r>
      <w:r w:rsidRPr="00D12F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«Образование.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Наука.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Культура»;</w:t>
      </w:r>
      <w:r w:rsidRPr="00D12F5F">
        <w:rPr>
          <w:rFonts w:ascii="Times New Roman" w:hAnsi="Times New Roman" w:cs="Times New Roman"/>
          <w:sz w:val="24"/>
          <w:szCs w:val="24"/>
        </w:rPr>
        <w:t xml:space="preserve"> «Безопасность и охрана правопорядка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D12F5F">
        <w:rPr>
          <w:rFonts w:ascii="Times New Roman" w:hAnsi="Times New Roman" w:cs="Times New Roman"/>
          <w:sz w:val="24"/>
          <w:szCs w:val="24"/>
        </w:rPr>
        <w:t>и другие).</w:t>
      </w:r>
      <w:proofErr w:type="gramEnd"/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89</w:t>
      </w:r>
      <w:r w:rsidRPr="00D12F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вопросов, поступивших</w:t>
      </w:r>
      <w:r w:rsidRPr="00D12F5F">
        <w:rPr>
          <w:rFonts w:ascii="Times New Roman" w:hAnsi="Times New Roman" w:cs="Times New Roman"/>
          <w:sz w:val="24"/>
          <w:szCs w:val="24"/>
        </w:rPr>
        <w:t xml:space="preserve"> в администрацию Ленинск-Кузнецкого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D12F5F">
        <w:rPr>
          <w:rFonts w:ascii="Times New Roman" w:hAnsi="Times New Roman" w:cs="Times New Roman"/>
          <w:sz w:val="24"/>
          <w:szCs w:val="24"/>
        </w:rPr>
        <w:t xml:space="preserve"> округа, рассмотрены.</w:t>
      </w:r>
      <w:proofErr w:type="gramEnd"/>
      <w:r w:rsidRPr="00D12F5F">
        <w:rPr>
          <w:rFonts w:ascii="Times New Roman" w:hAnsi="Times New Roman" w:cs="Times New Roman"/>
          <w:sz w:val="24"/>
          <w:szCs w:val="24"/>
        </w:rPr>
        <w:t xml:space="preserve"> На большую часть из них заявителям даны разъяснения – </w:t>
      </w:r>
      <w:r>
        <w:rPr>
          <w:rFonts w:ascii="Times New Roman" w:hAnsi="Times New Roman" w:cs="Times New Roman"/>
          <w:sz w:val="24"/>
          <w:szCs w:val="24"/>
        </w:rPr>
        <w:t>54</w:t>
      </w:r>
      <w:r w:rsidRPr="00D12F5F">
        <w:rPr>
          <w:rFonts w:ascii="Times New Roman" w:hAnsi="Times New Roman" w:cs="Times New Roman"/>
          <w:sz w:val="24"/>
          <w:szCs w:val="24"/>
        </w:rPr>
        <w:t xml:space="preserve"> %; по </w:t>
      </w:r>
      <w:r>
        <w:rPr>
          <w:rFonts w:ascii="Times New Roman" w:hAnsi="Times New Roman" w:cs="Times New Roman"/>
          <w:sz w:val="24"/>
          <w:szCs w:val="24"/>
        </w:rPr>
        <w:t>18,8</w:t>
      </w:r>
      <w:r w:rsidRPr="00D12F5F">
        <w:rPr>
          <w:rFonts w:ascii="Times New Roman" w:hAnsi="Times New Roman" w:cs="Times New Roman"/>
          <w:sz w:val="24"/>
          <w:szCs w:val="24"/>
        </w:rPr>
        <w:t xml:space="preserve"> % - приняты меры; </w:t>
      </w:r>
      <w:r>
        <w:rPr>
          <w:rFonts w:ascii="Times New Roman" w:hAnsi="Times New Roman" w:cs="Times New Roman"/>
          <w:sz w:val="24"/>
          <w:szCs w:val="24"/>
        </w:rPr>
        <w:t>13,6</w:t>
      </w:r>
      <w:r w:rsidRPr="00D12F5F">
        <w:rPr>
          <w:rFonts w:ascii="Times New Roman" w:hAnsi="Times New Roman" w:cs="Times New Roman"/>
          <w:sz w:val="24"/>
          <w:szCs w:val="24"/>
        </w:rPr>
        <w:t xml:space="preserve"> % - поддержа</w:t>
      </w:r>
      <w:r>
        <w:rPr>
          <w:rFonts w:ascii="Times New Roman" w:hAnsi="Times New Roman" w:cs="Times New Roman"/>
          <w:sz w:val="24"/>
          <w:szCs w:val="24"/>
        </w:rPr>
        <w:t>ны; 2,6</w:t>
      </w:r>
      <w:r w:rsidRPr="00D12F5F">
        <w:rPr>
          <w:rFonts w:ascii="Times New Roman" w:hAnsi="Times New Roman" w:cs="Times New Roman"/>
          <w:sz w:val="24"/>
          <w:szCs w:val="24"/>
        </w:rPr>
        <w:t xml:space="preserve"> % направлены для рассмотрения по компетенции в другие органы;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D12F5F">
        <w:rPr>
          <w:rFonts w:ascii="Times New Roman" w:hAnsi="Times New Roman" w:cs="Times New Roman"/>
          <w:sz w:val="24"/>
          <w:szCs w:val="24"/>
        </w:rPr>
        <w:t xml:space="preserve"> % - находятся на рассмотрении. </w:t>
      </w:r>
    </w:p>
    <w:p w:rsidR="00FA7134" w:rsidRDefault="00FA7134" w:rsidP="00FA7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поступившие обращения рассмотрены в срок и в соответствии с требованиями Федерального закона от 02.05.2006 № 59 – ФЗ «О порядке рассмотрения обращений граждан Российской Федерации». </w:t>
      </w:r>
      <w:bookmarkStart w:id="0" w:name="_GoBack"/>
      <w:bookmarkEnd w:id="0"/>
    </w:p>
    <w:sectPr w:rsidR="00FA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A2"/>
    <w:rsid w:val="00252F76"/>
    <w:rsid w:val="003A580A"/>
    <w:rsid w:val="003E362C"/>
    <w:rsid w:val="007B52EB"/>
    <w:rsid w:val="008E2C39"/>
    <w:rsid w:val="009B52B8"/>
    <w:rsid w:val="00A6276F"/>
    <w:rsid w:val="00CE712B"/>
    <w:rsid w:val="00D01520"/>
    <w:rsid w:val="00D521A2"/>
    <w:rsid w:val="00DC0C79"/>
    <w:rsid w:val="00DF6F1E"/>
    <w:rsid w:val="00E84BE3"/>
    <w:rsid w:val="00E874DC"/>
    <w:rsid w:val="00FA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2E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2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Полевая</dc:creator>
  <cp:keywords/>
  <dc:description/>
  <cp:lastModifiedBy>Марина Полевая</cp:lastModifiedBy>
  <cp:revision>17</cp:revision>
  <cp:lastPrinted>2026-07-06T06:49:00Z</cp:lastPrinted>
  <dcterms:created xsi:type="dcterms:W3CDTF">2026-04-02T07:19:00Z</dcterms:created>
  <dcterms:modified xsi:type="dcterms:W3CDTF">2026-07-07T09:28:00Z</dcterms:modified>
</cp:coreProperties>
</file>